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C13B4" w14:textId="09151D8D" w:rsidR="00CC587F" w:rsidRDefault="00CC587F" w:rsidP="00CC587F">
      <w:pPr>
        <w:pStyle w:val="NormalWeb"/>
        <w:rPr>
          <w:b/>
          <w:bCs/>
          <w:color w:val="000000"/>
          <w:sz w:val="27"/>
          <w:szCs w:val="27"/>
          <w:lang w:val="lt-LT"/>
        </w:rPr>
      </w:pPr>
      <w:r w:rsidRPr="00CC587F">
        <w:rPr>
          <w:b/>
          <w:bCs/>
          <w:color w:val="000000"/>
          <w:sz w:val="27"/>
          <w:szCs w:val="27"/>
          <w:lang w:val="lt-LT"/>
        </w:rPr>
        <w:t xml:space="preserve">Trumpai apie įvykdytą programą ar projektą </w:t>
      </w:r>
    </w:p>
    <w:p w14:paraId="5AC02068" w14:textId="77777777" w:rsidR="00CC587F" w:rsidRDefault="00CC587F" w:rsidP="00CC587F">
      <w:pPr>
        <w:rPr>
          <w:rFonts w:ascii="Times New Roman" w:hAnsi="Times New Roman" w:cs="Times New Roman"/>
          <w:sz w:val="24"/>
          <w:szCs w:val="24"/>
          <w:lang w:val="lt-LT"/>
        </w:rPr>
      </w:pPr>
      <w:r w:rsidRPr="00EA6399">
        <w:rPr>
          <w:rFonts w:ascii="Times New Roman" w:hAnsi="Times New Roman" w:cs="Times New Roman"/>
          <w:sz w:val="24"/>
          <w:szCs w:val="24"/>
          <w:lang w:val="lt-LT"/>
        </w:rPr>
        <w:t xml:space="preserve">Per projekto laikotarpį buvo suteiktos </w:t>
      </w:r>
      <w:r>
        <w:rPr>
          <w:rFonts w:ascii="Times New Roman" w:hAnsi="Times New Roman" w:cs="Times New Roman"/>
          <w:sz w:val="24"/>
          <w:szCs w:val="24"/>
          <w:lang w:val="lt-LT"/>
        </w:rPr>
        <w:t>1438</w:t>
      </w:r>
      <w:r w:rsidRPr="00EA6399">
        <w:rPr>
          <w:rFonts w:ascii="Times New Roman" w:hAnsi="Times New Roman" w:cs="Times New Roman"/>
          <w:sz w:val="24"/>
          <w:szCs w:val="24"/>
          <w:lang w:val="lt-LT"/>
        </w:rPr>
        <w:t xml:space="preserve"> konsultacijos. Pagalbą gavo </w:t>
      </w:r>
      <w:r>
        <w:rPr>
          <w:rFonts w:ascii="Times New Roman" w:hAnsi="Times New Roman" w:cs="Times New Roman"/>
          <w:sz w:val="24"/>
          <w:szCs w:val="24"/>
          <w:lang w:val="lt-LT"/>
        </w:rPr>
        <w:t>322</w:t>
      </w:r>
      <w:r w:rsidRPr="00EA6399">
        <w:rPr>
          <w:rFonts w:ascii="Times New Roman" w:hAnsi="Times New Roman" w:cs="Times New Roman"/>
          <w:sz w:val="24"/>
          <w:szCs w:val="24"/>
          <w:lang w:val="lt-LT"/>
        </w:rPr>
        <w:t xml:space="preserve"> nauj</w:t>
      </w:r>
      <w:r>
        <w:rPr>
          <w:rFonts w:ascii="Times New Roman" w:hAnsi="Times New Roman" w:cs="Times New Roman"/>
          <w:sz w:val="24"/>
          <w:szCs w:val="24"/>
          <w:lang w:val="lt-LT"/>
        </w:rPr>
        <w:t>i</w:t>
      </w:r>
      <w:r w:rsidRPr="00EA6399">
        <w:rPr>
          <w:rFonts w:ascii="Times New Roman" w:hAnsi="Times New Roman" w:cs="Times New Roman"/>
          <w:sz w:val="24"/>
          <w:szCs w:val="24"/>
          <w:lang w:val="lt-LT"/>
        </w:rPr>
        <w:t xml:space="preserve"> asmen</w:t>
      </w:r>
      <w:r>
        <w:rPr>
          <w:rFonts w:ascii="Times New Roman" w:hAnsi="Times New Roman" w:cs="Times New Roman"/>
          <w:sz w:val="24"/>
          <w:szCs w:val="24"/>
          <w:lang w:val="lt-LT"/>
        </w:rPr>
        <w:t>ys</w:t>
      </w:r>
      <w:r w:rsidRPr="00EA6399">
        <w:rPr>
          <w:rFonts w:ascii="Times New Roman" w:hAnsi="Times New Roman" w:cs="Times New Roman"/>
          <w:sz w:val="24"/>
          <w:szCs w:val="24"/>
          <w:lang w:val="lt-LT"/>
        </w:rPr>
        <w:t xml:space="preserve"> ir maždaug </w:t>
      </w:r>
      <w:r>
        <w:rPr>
          <w:rFonts w:ascii="Times New Roman" w:hAnsi="Times New Roman" w:cs="Times New Roman"/>
          <w:sz w:val="24"/>
          <w:szCs w:val="24"/>
          <w:lang w:val="lt-LT"/>
        </w:rPr>
        <w:t>8</w:t>
      </w:r>
      <w:r w:rsidRPr="00EA6399">
        <w:rPr>
          <w:rFonts w:ascii="Times New Roman" w:hAnsi="Times New Roman" w:cs="Times New Roman"/>
          <w:sz w:val="24"/>
          <w:szCs w:val="24"/>
          <w:lang w:val="lt-LT"/>
        </w:rPr>
        <w:t>0 moterų buvo teikiama tęstinė pagalba iš praėjusių metų.</w:t>
      </w:r>
      <w:r>
        <w:rPr>
          <w:rFonts w:ascii="Times New Roman" w:hAnsi="Times New Roman" w:cs="Times New Roman"/>
          <w:sz w:val="24"/>
          <w:szCs w:val="24"/>
          <w:lang w:val="lt-LT"/>
        </w:rPr>
        <w:t xml:space="preserve"> Gimė net 66 vaikai!</w:t>
      </w:r>
      <w:r w:rsidRPr="00EA6399">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Buvo organizuotos 7 moterų savitarpio paramos grupės (2 grupės besilaukiančioms, 2 grupės po persileidimų, 3 grupės po gimdymo). </w:t>
      </w:r>
      <w:r w:rsidRPr="00EA6399">
        <w:rPr>
          <w:rFonts w:ascii="Times New Roman" w:hAnsi="Times New Roman" w:cs="Times New Roman"/>
          <w:sz w:val="24"/>
          <w:szCs w:val="24"/>
          <w:lang w:val="lt-LT"/>
        </w:rPr>
        <w:t xml:space="preserve">Per projekto laikotarpį buvo išdalinti </w:t>
      </w:r>
      <w:r>
        <w:rPr>
          <w:rFonts w:ascii="Times New Roman" w:hAnsi="Times New Roman" w:cs="Times New Roman"/>
          <w:sz w:val="24"/>
          <w:szCs w:val="24"/>
          <w:lang w:val="lt-LT"/>
        </w:rPr>
        <w:t>42</w:t>
      </w:r>
      <w:r w:rsidRPr="00EA6399">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naujagimio </w:t>
      </w:r>
      <w:r w:rsidRPr="00EA6399">
        <w:rPr>
          <w:rFonts w:ascii="Times New Roman" w:hAnsi="Times New Roman" w:cs="Times New Roman"/>
          <w:sz w:val="24"/>
          <w:szCs w:val="24"/>
          <w:lang w:val="lt-LT"/>
        </w:rPr>
        <w:t>kraiteli</w:t>
      </w:r>
      <w:r>
        <w:rPr>
          <w:rFonts w:ascii="Times New Roman" w:hAnsi="Times New Roman" w:cs="Times New Roman"/>
          <w:sz w:val="24"/>
          <w:szCs w:val="24"/>
          <w:lang w:val="lt-LT"/>
        </w:rPr>
        <w:t>ai</w:t>
      </w:r>
      <w:r w:rsidRPr="00EA6399">
        <w:rPr>
          <w:rFonts w:ascii="Times New Roman" w:hAnsi="Times New Roman" w:cs="Times New Roman"/>
          <w:sz w:val="24"/>
          <w:szCs w:val="24"/>
          <w:lang w:val="lt-LT"/>
        </w:rPr>
        <w:t>, kuriame moteris galėjo rasti visus reikalingiausius daiktus vaikelio auginimui pirmuosius 3-4 mėnesius</w:t>
      </w:r>
      <w:r>
        <w:rPr>
          <w:rFonts w:ascii="Times New Roman" w:hAnsi="Times New Roman" w:cs="Times New Roman"/>
          <w:sz w:val="24"/>
          <w:szCs w:val="24"/>
          <w:lang w:val="lt-LT"/>
        </w:rPr>
        <w:t xml:space="preserve"> (rūbus ir higienos priemones)</w:t>
      </w:r>
      <w:r w:rsidRPr="00EA6399">
        <w:rPr>
          <w:rFonts w:ascii="Times New Roman" w:hAnsi="Times New Roman" w:cs="Times New Roman"/>
          <w:sz w:val="24"/>
          <w:szCs w:val="24"/>
          <w:lang w:val="lt-LT"/>
        </w:rPr>
        <w:t>, o taip pat higienos priemones, reikalingas moteriai gimdymo namuose. Vėliau</w:t>
      </w:r>
      <w:r>
        <w:rPr>
          <w:rFonts w:ascii="Times New Roman" w:hAnsi="Times New Roman" w:cs="Times New Roman"/>
          <w:sz w:val="24"/>
          <w:szCs w:val="24"/>
          <w:lang w:val="lt-LT"/>
        </w:rPr>
        <w:t>,</w:t>
      </w:r>
      <w:r w:rsidRPr="00EA6399">
        <w:rPr>
          <w:rFonts w:ascii="Times New Roman" w:hAnsi="Times New Roman" w:cs="Times New Roman"/>
          <w:sz w:val="24"/>
          <w:szCs w:val="24"/>
          <w:lang w:val="lt-LT"/>
        </w:rPr>
        <w:t xml:space="preserve"> pagal poreikį</w:t>
      </w:r>
      <w:r>
        <w:rPr>
          <w:rFonts w:ascii="Times New Roman" w:hAnsi="Times New Roman" w:cs="Times New Roman"/>
          <w:sz w:val="24"/>
          <w:szCs w:val="24"/>
          <w:lang w:val="lt-LT"/>
        </w:rPr>
        <w:t>,</w:t>
      </w:r>
      <w:r w:rsidRPr="00EA6399">
        <w:rPr>
          <w:rFonts w:ascii="Times New Roman" w:hAnsi="Times New Roman" w:cs="Times New Roman"/>
          <w:sz w:val="24"/>
          <w:szCs w:val="24"/>
          <w:lang w:val="lt-LT"/>
        </w:rPr>
        <w:t xml:space="preserve"> pagalba buvo teikiama ir toliau</w:t>
      </w:r>
      <w:r>
        <w:rPr>
          <w:rFonts w:ascii="Times New Roman" w:hAnsi="Times New Roman" w:cs="Times New Roman"/>
          <w:sz w:val="24"/>
          <w:szCs w:val="24"/>
          <w:lang w:val="lt-LT"/>
        </w:rPr>
        <w:t>, kai kurioms moterims iki 2 metų</w:t>
      </w:r>
      <w:r w:rsidRPr="00EA6399">
        <w:rPr>
          <w:rFonts w:ascii="Times New Roman" w:hAnsi="Times New Roman" w:cs="Times New Roman"/>
          <w:sz w:val="24"/>
          <w:szCs w:val="24"/>
          <w:lang w:val="lt-LT"/>
        </w:rPr>
        <w:t xml:space="preserve">. </w:t>
      </w:r>
      <w:r>
        <w:rPr>
          <w:rFonts w:ascii="Times New Roman" w:hAnsi="Times New Roman" w:cs="Times New Roman"/>
          <w:sz w:val="24"/>
          <w:szCs w:val="24"/>
          <w:lang w:val="lt-LT"/>
        </w:rPr>
        <w:t>Tam ir naudojome Projekto lėšas. Visiems šiems materialiniams poreikiams padengti iš projekto skyrėme 4000 USD (3791eurą). Didžiausia lėšų dalis buvo skirta sauskelnėms pirkti (1375 eur), o taip pat dovanų kuponams pirkti (1250 eur) maisto prekių parduotuvėse, kad moterys galėtų aprūpinti savo vaikučius ir save maisto produktais, kuriems labai stinga pinigų. Nemenka dalis pinigų (514 eur) buvo skirti pieno mišinukams pirkti. Jais rėmėme moterį, kuri rado savyje jėgų įveikti priklausomybę, tačiau kadangi dar gydosi nuo jos, pati negalėjo maitinti. Kitos lėšos buvo skirtos pirkti higienos priemones (dušo želė, kremukams, paklotukams ir pan). Visas detales galite rasti biudžeto ataskaitoje.</w:t>
      </w:r>
    </w:p>
    <w:p w14:paraId="17A8280D" w14:textId="77777777" w:rsidR="00CC587F" w:rsidRDefault="00CC587F" w:rsidP="00CC587F">
      <w:pPr>
        <w:rPr>
          <w:rFonts w:ascii="Times New Roman" w:hAnsi="Times New Roman" w:cs="Times New Roman"/>
          <w:color w:val="333333"/>
          <w:sz w:val="24"/>
          <w:szCs w:val="24"/>
          <w:shd w:val="clear" w:color="auto" w:fill="FFFFFF"/>
          <w:lang w:val="lt-LT"/>
        </w:rPr>
      </w:pPr>
      <w:r>
        <w:rPr>
          <w:rFonts w:ascii="Times New Roman" w:hAnsi="Times New Roman" w:cs="Times New Roman"/>
          <w:sz w:val="24"/>
          <w:szCs w:val="24"/>
          <w:lang w:val="lt-LT"/>
        </w:rPr>
        <w:t xml:space="preserve">Per projekto laikotarpį 2022 06 27 - 2023 </w:t>
      </w:r>
      <w:r w:rsidRPr="00A13F01">
        <w:rPr>
          <w:rFonts w:ascii="Times New Roman" w:hAnsi="Times New Roman" w:cs="Times New Roman"/>
          <w:sz w:val="24"/>
          <w:szCs w:val="24"/>
          <w:lang w:val="lt-LT"/>
        </w:rPr>
        <w:t>04 17</w:t>
      </w:r>
      <w:r w:rsidRPr="00EA6399">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(ataskaitą rašome dar net nepasibaigus projektui, nes jau panaudojome visas lėšas) </w:t>
      </w:r>
      <w:r w:rsidRPr="00EA6399">
        <w:rPr>
          <w:rFonts w:ascii="Times New Roman" w:hAnsi="Times New Roman" w:cs="Times New Roman"/>
          <w:sz w:val="24"/>
          <w:szCs w:val="24"/>
          <w:lang w:val="lt-LT"/>
        </w:rPr>
        <w:t xml:space="preserve">buvo išdalina </w:t>
      </w:r>
      <w:r>
        <w:rPr>
          <w:rStyle w:val="Strong"/>
          <w:rFonts w:ascii="Times New Roman" w:hAnsi="Times New Roman" w:cs="Times New Roman"/>
          <w:color w:val="333333"/>
          <w:sz w:val="24"/>
          <w:szCs w:val="24"/>
          <w:shd w:val="clear" w:color="auto" w:fill="FFFFFF"/>
          <w:lang w:val="lt-LT"/>
        </w:rPr>
        <w:t>16163</w:t>
      </w:r>
      <w:r w:rsidRPr="00EA6399">
        <w:rPr>
          <w:rFonts w:ascii="Times New Roman" w:hAnsi="Times New Roman" w:cs="Times New Roman"/>
          <w:color w:val="333333"/>
          <w:sz w:val="24"/>
          <w:szCs w:val="24"/>
          <w:shd w:val="clear" w:color="auto" w:fill="FFFFFF"/>
          <w:lang w:val="lt-LT"/>
        </w:rPr>
        <w:t xml:space="preserve"> vnt sauskelnių, </w:t>
      </w:r>
      <w:r>
        <w:rPr>
          <w:rFonts w:ascii="Times New Roman" w:hAnsi="Times New Roman" w:cs="Times New Roman"/>
          <w:color w:val="333333"/>
          <w:sz w:val="24"/>
          <w:szCs w:val="24"/>
          <w:shd w:val="clear" w:color="auto" w:fill="FFFFFF"/>
          <w:lang w:val="lt-LT"/>
        </w:rPr>
        <w:t>46</w:t>
      </w:r>
      <w:r w:rsidRPr="00EA6399">
        <w:rPr>
          <w:rFonts w:ascii="Times New Roman" w:hAnsi="Times New Roman" w:cs="Times New Roman"/>
          <w:color w:val="333333"/>
          <w:sz w:val="24"/>
          <w:szCs w:val="24"/>
          <w:shd w:val="clear" w:color="auto" w:fill="FFFFFF"/>
          <w:lang w:val="lt-LT"/>
        </w:rPr>
        <w:t xml:space="preserve">  vežimėliai, </w:t>
      </w:r>
      <w:r>
        <w:rPr>
          <w:rFonts w:ascii="Times New Roman" w:hAnsi="Times New Roman" w:cs="Times New Roman"/>
          <w:color w:val="333333"/>
          <w:sz w:val="24"/>
          <w:szCs w:val="24"/>
          <w:shd w:val="clear" w:color="auto" w:fill="FFFFFF"/>
          <w:lang w:val="lt-LT"/>
        </w:rPr>
        <w:t xml:space="preserve">18 </w:t>
      </w:r>
      <w:r w:rsidRPr="00EA6399">
        <w:rPr>
          <w:rFonts w:ascii="Times New Roman" w:hAnsi="Times New Roman" w:cs="Times New Roman"/>
          <w:color w:val="333333"/>
          <w:sz w:val="24"/>
          <w:szCs w:val="24"/>
          <w:shd w:val="clear" w:color="auto" w:fill="FFFFFF"/>
          <w:lang w:val="lt-LT"/>
        </w:rPr>
        <w:t xml:space="preserve">lovelių, </w:t>
      </w:r>
      <w:r>
        <w:rPr>
          <w:rFonts w:ascii="Times New Roman" w:hAnsi="Times New Roman" w:cs="Times New Roman"/>
          <w:color w:val="333333"/>
          <w:sz w:val="24"/>
          <w:szCs w:val="24"/>
          <w:shd w:val="clear" w:color="auto" w:fill="FFFFFF"/>
          <w:lang w:val="lt-LT"/>
        </w:rPr>
        <w:t>9</w:t>
      </w:r>
      <w:r w:rsidRPr="00EA6399">
        <w:rPr>
          <w:rFonts w:ascii="Times New Roman" w:hAnsi="Times New Roman" w:cs="Times New Roman"/>
          <w:color w:val="333333"/>
          <w:sz w:val="24"/>
          <w:szCs w:val="24"/>
          <w:shd w:val="clear" w:color="auto" w:fill="FFFFFF"/>
          <w:lang w:val="lt-LT"/>
        </w:rPr>
        <w:t xml:space="preserve"> automobilin</w:t>
      </w:r>
      <w:r>
        <w:rPr>
          <w:rFonts w:ascii="Times New Roman" w:hAnsi="Times New Roman" w:cs="Times New Roman"/>
          <w:color w:val="333333"/>
          <w:sz w:val="24"/>
          <w:szCs w:val="24"/>
          <w:shd w:val="clear" w:color="auto" w:fill="FFFFFF"/>
          <w:lang w:val="lt-LT"/>
        </w:rPr>
        <w:t xml:space="preserve">ės </w:t>
      </w:r>
      <w:r w:rsidRPr="00EA6399">
        <w:rPr>
          <w:rFonts w:ascii="Times New Roman" w:hAnsi="Times New Roman" w:cs="Times New Roman"/>
          <w:color w:val="333333"/>
          <w:sz w:val="24"/>
          <w:szCs w:val="24"/>
          <w:shd w:val="clear" w:color="auto" w:fill="FFFFFF"/>
          <w:lang w:val="lt-LT"/>
        </w:rPr>
        <w:t>kėdu</w:t>
      </w:r>
      <w:r>
        <w:rPr>
          <w:rFonts w:ascii="Times New Roman" w:hAnsi="Times New Roman" w:cs="Times New Roman"/>
          <w:color w:val="333333"/>
          <w:sz w:val="24"/>
          <w:szCs w:val="24"/>
          <w:shd w:val="clear" w:color="auto" w:fill="FFFFFF"/>
          <w:lang w:val="lt-LT"/>
        </w:rPr>
        <w:t>tės,</w:t>
      </w:r>
      <w:r w:rsidRPr="00EA6399">
        <w:rPr>
          <w:rFonts w:ascii="Times New Roman" w:hAnsi="Times New Roman" w:cs="Times New Roman"/>
          <w:color w:val="333333"/>
          <w:sz w:val="24"/>
          <w:szCs w:val="24"/>
          <w:shd w:val="clear" w:color="auto" w:fill="FFFFFF"/>
          <w:lang w:val="lt-LT"/>
        </w:rPr>
        <w:t xml:space="preserve"> </w:t>
      </w:r>
      <w:r>
        <w:rPr>
          <w:rFonts w:ascii="Times New Roman" w:hAnsi="Times New Roman" w:cs="Times New Roman"/>
          <w:color w:val="333333"/>
          <w:sz w:val="24"/>
          <w:szCs w:val="24"/>
          <w:shd w:val="clear" w:color="auto" w:fill="FFFFFF"/>
          <w:lang w:val="lt-LT"/>
        </w:rPr>
        <w:t>547</w:t>
      </w:r>
      <w:r w:rsidRPr="00EA6399">
        <w:rPr>
          <w:rFonts w:ascii="Times New Roman" w:hAnsi="Times New Roman" w:cs="Times New Roman"/>
          <w:color w:val="333333"/>
          <w:sz w:val="24"/>
          <w:szCs w:val="24"/>
          <w:shd w:val="clear" w:color="auto" w:fill="FFFFFF"/>
          <w:lang w:val="lt-LT"/>
        </w:rPr>
        <w:t xml:space="preserve"> vnt</w:t>
      </w:r>
      <w:r>
        <w:rPr>
          <w:rFonts w:ascii="Times New Roman" w:hAnsi="Times New Roman" w:cs="Times New Roman"/>
          <w:color w:val="333333"/>
          <w:sz w:val="24"/>
          <w:szCs w:val="24"/>
          <w:shd w:val="clear" w:color="auto" w:fill="FFFFFF"/>
          <w:lang w:val="lt-LT"/>
        </w:rPr>
        <w:t>.</w:t>
      </w:r>
      <w:r w:rsidRPr="00EA6399">
        <w:rPr>
          <w:rFonts w:ascii="Times New Roman" w:hAnsi="Times New Roman" w:cs="Times New Roman"/>
          <w:color w:val="333333"/>
          <w:sz w:val="24"/>
          <w:szCs w:val="24"/>
          <w:shd w:val="clear" w:color="auto" w:fill="FFFFFF"/>
          <w:lang w:val="lt-LT"/>
        </w:rPr>
        <w:t xml:space="preserve"> įvairių higienos priemonių vaikams ir  </w:t>
      </w:r>
      <w:r>
        <w:rPr>
          <w:rFonts w:ascii="Times New Roman" w:hAnsi="Times New Roman" w:cs="Times New Roman"/>
          <w:color w:val="333333"/>
          <w:sz w:val="24"/>
          <w:szCs w:val="24"/>
          <w:shd w:val="clear" w:color="auto" w:fill="FFFFFF"/>
          <w:lang w:val="lt-LT"/>
        </w:rPr>
        <w:t>982</w:t>
      </w:r>
      <w:r w:rsidRPr="00EA6399">
        <w:rPr>
          <w:rFonts w:ascii="Times New Roman" w:hAnsi="Times New Roman" w:cs="Times New Roman"/>
          <w:color w:val="333333"/>
          <w:sz w:val="24"/>
          <w:szCs w:val="24"/>
          <w:shd w:val="clear" w:color="auto" w:fill="FFFFFF"/>
          <w:lang w:val="lt-LT"/>
        </w:rPr>
        <w:t xml:space="preserve"> vnt. įvairių higienos priemonių moterims</w:t>
      </w:r>
      <w:r>
        <w:rPr>
          <w:rFonts w:ascii="Times New Roman" w:hAnsi="Times New Roman" w:cs="Times New Roman"/>
          <w:color w:val="333333"/>
          <w:sz w:val="24"/>
          <w:szCs w:val="24"/>
          <w:shd w:val="clear" w:color="auto" w:fill="FFFFFF"/>
          <w:lang w:val="lt-LT"/>
        </w:rPr>
        <w:t>, 53 mišinukai</w:t>
      </w:r>
      <w:r w:rsidRPr="00EA6399">
        <w:rPr>
          <w:rFonts w:ascii="Times New Roman" w:hAnsi="Times New Roman" w:cs="Times New Roman"/>
          <w:color w:val="333333"/>
          <w:sz w:val="24"/>
          <w:szCs w:val="24"/>
          <w:shd w:val="clear" w:color="auto" w:fill="FFFFFF"/>
          <w:lang w:val="lt-LT"/>
        </w:rPr>
        <w:t xml:space="preserve">. Taip pat buvo teikiama pagalba rūbais ir kitais daiktais. </w:t>
      </w:r>
      <w:r>
        <w:rPr>
          <w:rFonts w:ascii="Times New Roman" w:hAnsi="Times New Roman" w:cs="Times New Roman"/>
          <w:color w:val="333333"/>
          <w:sz w:val="24"/>
          <w:szCs w:val="24"/>
          <w:shd w:val="clear" w:color="auto" w:fill="FFFFFF"/>
          <w:lang w:val="lt-LT"/>
        </w:rPr>
        <w:t xml:space="preserve">Rūbus, loveles, vežimukus Centrui dovanojo kitos šeimos, kurioms tie daiktai jau nebereikalingi. </w:t>
      </w:r>
    </w:p>
    <w:p w14:paraId="29154547" w14:textId="77777777" w:rsidR="00CC587F" w:rsidRDefault="00CC587F" w:rsidP="00CC587F">
      <w:pPr>
        <w:rPr>
          <w:rFonts w:ascii="Times New Roman" w:hAnsi="Times New Roman" w:cs="Times New Roman"/>
          <w:iCs/>
          <w:sz w:val="24"/>
          <w:szCs w:val="24"/>
          <w:lang w:val="lt-LT"/>
        </w:rPr>
      </w:pPr>
      <w:r w:rsidRPr="00CD1C16">
        <w:rPr>
          <w:rFonts w:ascii="Times New Roman" w:hAnsi="Times New Roman" w:cs="Times New Roman"/>
          <w:iCs/>
          <w:sz w:val="24"/>
          <w:szCs w:val="24"/>
          <w:lang w:val="lt-LT"/>
        </w:rPr>
        <w:t xml:space="preserve">Gavusios </w:t>
      </w:r>
      <w:r>
        <w:rPr>
          <w:rFonts w:ascii="Times New Roman" w:hAnsi="Times New Roman" w:cs="Times New Roman"/>
          <w:iCs/>
          <w:sz w:val="24"/>
          <w:szCs w:val="24"/>
          <w:lang w:val="lt-LT"/>
        </w:rPr>
        <w:t>n</w:t>
      </w:r>
      <w:r w:rsidRPr="00CD1C16">
        <w:rPr>
          <w:rFonts w:ascii="Times New Roman" w:hAnsi="Times New Roman" w:cs="Times New Roman"/>
          <w:iCs/>
          <w:sz w:val="24"/>
          <w:szCs w:val="24"/>
          <w:lang w:val="lt-LT"/>
        </w:rPr>
        <w:t>aujagimio kraitelį, vežimėlį, lovelę bei kitus reikalingus kūdikiui auginti daiktus, moterys pasijautė daug saugiau ir su didesne ramybe pasitiko gimsiantį kūdikį.</w:t>
      </w:r>
    </w:p>
    <w:p w14:paraId="03331BDA" w14:textId="6897AD67" w:rsidR="00CC587F" w:rsidRPr="00CC587F" w:rsidRDefault="00CC587F" w:rsidP="00CC587F">
      <w:pPr>
        <w:rPr>
          <w:b/>
          <w:bCs/>
          <w:color w:val="000000"/>
          <w:sz w:val="27"/>
          <w:szCs w:val="27"/>
          <w:lang w:val="lt-LT"/>
        </w:rPr>
      </w:pPr>
      <w:r>
        <w:rPr>
          <w:rFonts w:ascii="Times New Roman" w:hAnsi="Times New Roman" w:cs="Times New Roman"/>
          <w:iCs/>
          <w:sz w:val="24"/>
          <w:szCs w:val="24"/>
          <w:lang w:val="lt-LT"/>
        </w:rPr>
        <w:t>Nuoširdžiai dėkojame už paramą, kuri nepritekliuje gyvenančioms besilaukiančims ir neseniai pagimdžiusioms moterims buvo labai didelė pagalba ir paguoda, kad jos nėra vienos!</w:t>
      </w:r>
    </w:p>
    <w:p w14:paraId="648F5922" w14:textId="1DE42ACD" w:rsidR="00CC587F" w:rsidRPr="00CC587F" w:rsidRDefault="00CC587F" w:rsidP="00CC587F">
      <w:pPr>
        <w:pStyle w:val="NormalWeb"/>
        <w:rPr>
          <w:b/>
          <w:bCs/>
          <w:lang w:val="lt-LT"/>
        </w:rPr>
      </w:pPr>
      <w:r w:rsidRPr="00CC587F">
        <w:rPr>
          <w:b/>
          <w:bCs/>
          <w:color w:val="000000"/>
          <w:sz w:val="27"/>
          <w:szCs w:val="27"/>
          <w:lang w:val="lt-LT"/>
        </w:rPr>
        <w:t>Finansinė ataskaita KNC</w:t>
      </w:r>
    </w:p>
    <w:tbl>
      <w:tblPr>
        <w:tblW w:w="8340" w:type="dxa"/>
        <w:tblCellMar>
          <w:left w:w="70" w:type="dxa"/>
          <w:right w:w="70" w:type="dxa"/>
        </w:tblCellMar>
        <w:tblLook w:val="04A0" w:firstRow="1" w:lastRow="0" w:firstColumn="1" w:lastColumn="0" w:noHBand="0" w:noVBand="1"/>
      </w:tblPr>
      <w:tblGrid>
        <w:gridCol w:w="2520"/>
        <w:gridCol w:w="4140"/>
        <w:gridCol w:w="1680"/>
      </w:tblGrid>
      <w:tr w:rsidR="00CC587F" w:rsidRPr="00CC587F" w14:paraId="2717C65D" w14:textId="77777777" w:rsidTr="00CC587F">
        <w:trPr>
          <w:trHeight w:val="288"/>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26875"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Pavadinimas</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14:paraId="4C3E1583"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Sąskaitos Nr.</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04CC2799"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Išleista suma, eur</w:t>
            </w:r>
          </w:p>
        </w:tc>
      </w:tr>
      <w:tr w:rsidR="00CC587F" w:rsidRPr="00CC587F" w14:paraId="177BFFE7"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621B6F3"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Sauskelnės</w:t>
            </w:r>
          </w:p>
        </w:tc>
        <w:tc>
          <w:tcPr>
            <w:tcW w:w="4140" w:type="dxa"/>
            <w:tcBorders>
              <w:top w:val="nil"/>
              <w:left w:val="nil"/>
              <w:bottom w:val="single" w:sz="4" w:space="0" w:color="auto"/>
              <w:right w:val="single" w:sz="4" w:space="0" w:color="auto"/>
            </w:tcBorders>
            <w:shd w:val="clear" w:color="000000" w:fill="FFFFFF"/>
            <w:noWrap/>
            <w:vAlign w:val="bottom"/>
            <w:hideMark/>
          </w:tcPr>
          <w:p w14:paraId="667467F5" w14:textId="77777777" w:rsidR="00CC587F" w:rsidRPr="00CC587F" w:rsidRDefault="00CC587F" w:rsidP="00CC587F">
            <w:pPr>
              <w:spacing w:after="0" w:line="240" w:lineRule="auto"/>
              <w:rPr>
                <w:rFonts w:ascii="Calibri" w:eastAsia="Times New Roman" w:hAnsi="Calibri" w:cs="Calibri"/>
                <w:kern w:val="0"/>
                <w:lang w:val="lt-LT" w:eastAsia="pl-PL"/>
                <w14:ligatures w14:val="none"/>
              </w:rPr>
            </w:pPr>
            <w:r w:rsidRPr="00CC587F">
              <w:rPr>
                <w:rFonts w:ascii="Calibri" w:eastAsia="Times New Roman" w:hAnsi="Calibri" w:cs="Calibri"/>
                <w:kern w:val="0"/>
                <w:lang w:val="lt-LT" w:eastAsia="pl-PL"/>
                <w14:ligatures w14:val="none"/>
              </w:rPr>
              <w:t>PVM Sąskaita faktūra Nr.BRBX500001380018</w:t>
            </w:r>
          </w:p>
        </w:tc>
        <w:tc>
          <w:tcPr>
            <w:tcW w:w="1680" w:type="dxa"/>
            <w:tcBorders>
              <w:top w:val="nil"/>
              <w:left w:val="nil"/>
              <w:bottom w:val="single" w:sz="4" w:space="0" w:color="auto"/>
              <w:right w:val="single" w:sz="4" w:space="0" w:color="auto"/>
            </w:tcBorders>
            <w:shd w:val="clear" w:color="auto" w:fill="auto"/>
            <w:noWrap/>
            <w:vAlign w:val="bottom"/>
            <w:hideMark/>
          </w:tcPr>
          <w:p w14:paraId="1AC5207C"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37,88</w:t>
            </w:r>
          </w:p>
        </w:tc>
      </w:tr>
      <w:tr w:rsidR="00CC587F" w:rsidRPr="00CC587F" w14:paraId="1ED1893A"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0B150601"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409419F9"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Nr.BRBX485001014405</w:t>
            </w:r>
          </w:p>
        </w:tc>
        <w:tc>
          <w:tcPr>
            <w:tcW w:w="1680" w:type="dxa"/>
            <w:tcBorders>
              <w:top w:val="nil"/>
              <w:left w:val="nil"/>
              <w:bottom w:val="single" w:sz="4" w:space="0" w:color="auto"/>
              <w:right w:val="single" w:sz="4" w:space="0" w:color="auto"/>
            </w:tcBorders>
            <w:shd w:val="clear" w:color="auto" w:fill="auto"/>
            <w:noWrap/>
            <w:vAlign w:val="bottom"/>
            <w:hideMark/>
          </w:tcPr>
          <w:p w14:paraId="0CB5357C"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109,95</w:t>
            </w:r>
          </w:p>
        </w:tc>
      </w:tr>
      <w:tr w:rsidR="00CC587F" w:rsidRPr="00CC587F" w14:paraId="00F721A0"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78A2BDE"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3AC1CD86"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Nr.BRBX485001025531</w:t>
            </w:r>
          </w:p>
        </w:tc>
        <w:tc>
          <w:tcPr>
            <w:tcW w:w="1680" w:type="dxa"/>
            <w:tcBorders>
              <w:top w:val="nil"/>
              <w:left w:val="nil"/>
              <w:bottom w:val="single" w:sz="4" w:space="0" w:color="auto"/>
              <w:right w:val="single" w:sz="4" w:space="0" w:color="auto"/>
            </w:tcBorders>
            <w:shd w:val="clear" w:color="auto" w:fill="auto"/>
            <w:noWrap/>
            <w:vAlign w:val="bottom"/>
            <w:hideMark/>
          </w:tcPr>
          <w:p w14:paraId="37F65A68"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152,91</w:t>
            </w:r>
          </w:p>
        </w:tc>
      </w:tr>
      <w:tr w:rsidR="00CC587F" w:rsidRPr="00CC587F" w14:paraId="45B6F69E"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3D1A270"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3C5155B7"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Nr.BRBX485001035029</w:t>
            </w:r>
          </w:p>
        </w:tc>
        <w:tc>
          <w:tcPr>
            <w:tcW w:w="1680" w:type="dxa"/>
            <w:tcBorders>
              <w:top w:val="nil"/>
              <w:left w:val="nil"/>
              <w:bottom w:val="single" w:sz="4" w:space="0" w:color="auto"/>
              <w:right w:val="single" w:sz="4" w:space="0" w:color="auto"/>
            </w:tcBorders>
            <w:shd w:val="clear" w:color="auto" w:fill="auto"/>
            <w:noWrap/>
            <w:vAlign w:val="bottom"/>
            <w:hideMark/>
          </w:tcPr>
          <w:p w14:paraId="17522736"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38,98</w:t>
            </w:r>
          </w:p>
        </w:tc>
      </w:tr>
      <w:tr w:rsidR="00CC587F" w:rsidRPr="00CC587F" w14:paraId="651CC3DF"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71FE77D"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3E0062F4"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Nr.BRBX226000107910</w:t>
            </w:r>
          </w:p>
        </w:tc>
        <w:tc>
          <w:tcPr>
            <w:tcW w:w="1680" w:type="dxa"/>
            <w:tcBorders>
              <w:top w:val="nil"/>
              <w:left w:val="nil"/>
              <w:bottom w:val="single" w:sz="4" w:space="0" w:color="auto"/>
              <w:right w:val="single" w:sz="4" w:space="0" w:color="auto"/>
            </w:tcBorders>
            <w:shd w:val="clear" w:color="auto" w:fill="auto"/>
            <w:noWrap/>
            <w:vAlign w:val="bottom"/>
            <w:hideMark/>
          </w:tcPr>
          <w:p w14:paraId="2FE0FB7D"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25,99</w:t>
            </w:r>
          </w:p>
        </w:tc>
      </w:tr>
      <w:tr w:rsidR="00CC587F" w:rsidRPr="00CC587F" w14:paraId="46A2122D"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B933D92"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7AADD1AB"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Nr.BRBX226000119309</w:t>
            </w:r>
          </w:p>
        </w:tc>
        <w:tc>
          <w:tcPr>
            <w:tcW w:w="1680" w:type="dxa"/>
            <w:tcBorders>
              <w:top w:val="nil"/>
              <w:left w:val="nil"/>
              <w:bottom w:val="single" w:sz="4" w:space="0" w:color="auto"/>
              <w:right w:val="single" w:sz="4" w:space="0" w:color="auto"/>
            </w:tcBorders>
            <w:shd w:val="clear" w:color="auto" w:fill="auto"/>
            <w:noWrap/>
            <w:vAlign w:val="bottom"/>
            <w:hideMark/>
          </w:tcPr>
          <w:p w14:paraId="79517FD5"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25,99</w:t>
            </w:r>
          </w:p>
        </w:tc>
      </w:tr>
      <w:tr w:rsidR="00CC587F" w:rsidRPr="00CC587F" w14:paraId="5514DB42"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2A035AB"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lastRenderedPageBreak/>
              <w:t> </w:t>
            </w:r>
          </w:p>
        </w:tc>
        <w:tc>
          <w:tcPr>
            <w:tcW w:w="4140" w:type="dxa"/>
            <w:tcBorders>
              <w:top w:val="nil"/>
              <w:left w:val="nil"/>
              <w:bottom w:val="single" w:sz="4" w:space="0" w:color="auto"/>
              <w:right w:val="single" w:sz="4" w:space="0" w:color="auto"/>
            </w:tcBorders>
            <w:shd w:val="clear" w:color="000000" w:fill="FFFFFF"/>
            <w:noWrap/>
            <w:vAlign w:val="bottom"/>
            <w:hideMark/>
          </w:tcPr>
          <w:p w14:paraId="6737BB7C"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Nr.BRBX485001104304</w:t>
            </w:r>
          </w:p>
        </w:tc>
        <w:tc>
          <w:tcPr>
            <w:tcW w:w="1680" w:type="dxa"/>
            <w:tcBorders>
              <w:top w:val="nil"/>
              <w:left w:val="nil"/>
              <w:bottom w:val="single" w:sz="4" w:space="0" w:color="auto"/>
              <w:right w:val="single" w:sz="4" w:space="0" w:color="auto"/>
            </w:tcBorders>
            <w:shd w:val="clear" w:color="auto" w:fill="auto"/>
            <w:noWrap/>
            <w:vAlign w:val="bottom"/>
            <w:hideMark/>
          </w:tcPr>
          <w:p w14:paraId="60206022"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70,36</w:t>
            </w:r>
          </w:p>
        </w:tc>
      </w:tr>
      <w:tr w:rsidR="00CC587F" w:rsidRPr="00CC587F" w14:paraId="0F8B6B5A"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C2C43D4"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6932CF1D"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Nr.BRBX693000304938</w:t>
            </w:r>
          </w:p>
        </w:tc>
        <w:tc>
          <w:tcPr>
            <w:tcW w:w="1680" w:type="dxa"/>
            <w:tcBorders>
              <w:top w:val="nil"/>
              <w:left w:val="nil"/>
              <w:bottom w:val="single" w:sz="4" w:space="0" w:color="auto"/>
              <w:right w:val="single" w:sz="4" w:space="0" w:color="auto"/>
            </w:tcBorders>
            <w:shd w:val="clear" w:color="auto" w:fill="auto"/>
            <w:noWrap/>
            <w:vAlign w:val="bottom"/>
            <w:hideMark/>
          </w:tcPr>
          <w:p w14:paraId="5D408717"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25,99</w:t>
            </w:r>
          </w:p>
        </w:tc>
      </w:tr>
      <w:tr w:rsidR="00CC587F" w:rsidRPr="00CC587F" w14:paraId="0773AA86"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2A2280B"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51E731B8"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Nr.BRBX693000329211</w:t>
            </w:r>
          </w:p>
        </w:tc>
        <w:tc>
          <w:tcPr>
            <w:tcW w:w="1680" w:type="dxa"/>
            <w:tcBorders>
              <w:top w:val="nil"/>
              <w:left w:val="nil"/>
              <w:bottom w:val="single" w:sz="4" w:space="0" w:color="auto"/>
              <w:right w:val="single" w:sz="4" w:space="0" w:color="auto"/>
            </w:tcBorders>
            <w:shd w:val="clear" w:color="auto" w:fill="auto"/>
            <w:noWrap/>
            <w:vAlign w:val="bottom"/>
            <w:hideMark/>
          </w:tcPr>
          <w:p w14:paraId="2D6B4646"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25,99</w:t>
            </w:r>
          </w:p>
        </w:tc>
      </w:tr>
      <w:tr w:rsidR="00CC587F" w:rsidRPr="00CC587F" w14:paraId="4F0AC84C"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B6187E7"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67A7B615"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Nr.BRBX500001510009</w:t>
            </w:r>
          </w:p>
        </w:tc>
        <w:tc>
          <w:tcPr>
            <w:tcW w:w="1680" w:type="dxa"/>
            <w:tcBorders>
              <w:top w:val="nil"/>
              <w:left w:val="nil"/>
              <w:bottom w:val="single" w:sz="4" w:space="0" w:color="auto"/>
              <w:right w:val="single" w:sz="4" w:space="0" w:color="auto"/>
            </w:tcBorders>
            <w:shd w:val="clear" w:color="auto" w:fill="auto"/>
            <w:noWrap/>
            <w:vAlign w:val="bottom"/>
            <w:hideMark/>
          </w:tcPr>
          <w:p w14:paraId="28012590"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74,34</w:t>
            </w:r>
          </w:p>
        </w:tc>
      </w:tr>
      <w:tr w:rsidR="00CC587F" w:rsidRPr="00CC587F" w14:paraId="42BC96FF"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BB2F448"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4B5264D8"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Nr.BRBX693000346658</w:t>
            </w:r>
          </w:p>
        </w:tc>
        <w:tc>
          <w:tcPr>
            <w:tcW w:w="1680" w:type="dxa"/>
            <w:tcBorders>
              <w:top w:val="nil"/>
              <w:left w:val="nil"/>
              <w:bottom w:val="single" w:sz="4" w:space="0" w:color="auto"/>
              <w:right w:val="single" w:sz="4" w:space="0" w:color="auto"/>
            </w:tcBorders>
            <w:shd w:val="clear" w:color="auto" w:fill="auto"/>
            <w:noWrap/>
            <w:vAlign w:val="bottom"/>
            <w:hideMark/>
          </w:tcPr>
          <w:p w14:paraId="32F38185"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21,99</w:t>
            </w:r>
          </w:p>
        </w:tc>
      </w:tr>
      <w:tr w:rsidR="00CC587F" w:rsidRPr="00CC587F" w14:paraId="170B3B9E"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7F979A5"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18BC93F3"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Nr.BRBX693000365782</w:t>
            </w:r>
          </w:p>
        </w:tc>
        <w:tc>
          <w:tcPr>
            <w:tcW w:w="1680" w:type="dxa"/>
            <w:tcBorders>
              <w:top w:val="nil"/>
              <w:left w:val="nil"/>
              <w:bottom w:val="single" w:sz="4" w:space="0" w:color="auto"/>
              <w:right w:val="single" w:sz="4" w:space="0" w:color="auto"/>
            </w:tcBorders>
            <w:shd w:val="clear" w:color="auto" w:fill="auto"/>
            <w:noWrap/>
            <w:vAlign w:val="bottom"/>
            <w:hideMark/>
          </w:tcPr>
          <w:p w14:paraId="15847F10"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25,99</w:t>
            </w:r>
          </w:p>
        </w:tc>
      </w:tr>
      <w:tr w:rsidR="00CC587F" w:rsidRPr="00CC587F" w14:paraId="585ABACA"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4FAD5B8"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45E5CBF6"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Nr.BRBX485001097142</w:t>
            </w:r>
          </w:p>
        </w:tc>
        <w:tc>
          <w:tcPr>
            <w:tcW w:w="1680" w:type="dxa"/>
            <w:tcBorders>
              <w:top w:val="nil"/>
              <w:left w:val="nil"/>
              <w:bottom w:val="single" w:sz="4" w:space="0" w:color="auto"/>
              <w:right w:val="single" w:sz="4" w:space="0" w:color="auto"/>
            </w:tcBorders>
            <w:shd w:val="clear" w:color="auto" w:fill="auto"/>
            <w:noWrap/>
            <w:vAlign w:val="bottom"/>
            <w:hideMark/>
          </w:tcPr>
          <w:p w14:paraId="1BCE6739"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132</w:t>
            </w:r>
          </w:p>
        </w:tc>
      </w:tr>
      <w:tr w:rsidR="00CC587F" w:rsidRPr="00CC587F" w14:paraId="77700AC8"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BBCC35B"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039F4A16"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Nr.BRBX485001120607</w:t>
            </w:r>
          </w:p>
        </w:tc>
        <w:tc>
          <w:tcPr>
            <w:tcW w:w="1680" w:type="dxa"/>
            <w:tcBorders>
              <w:top w:val="nil"/>
              <w:left w:val="nil"/>
              <w:bottom w:val="single" w:sz="4" w:space="0" w:color="auto"/>
              <w:right w:val="single" w:sz="4" w:space="0" w:color="auto"/>
            </w:tcBorders>
            <w:shd w:val="clear" w:color="auto" w:fill="auto"/>
            <w:noWrap/>
            <w:vAlign w:val="bottom"/>
            <w:hideMark/>
          </w:tcPr>
          <w:p w14:paraId="10E9E12C"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227,55</w:t>
            </w:r>
          </w:p>
        </w:tc>
      </w:tr>
      <w:tr w:rsidR="00CC587F" w:rsidRPr="00CC587F" w14:paraId="4BB32F5D"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05A8488"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4B9B2235"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22-0203990711001</w:t>
            </w:r>
          </w:p>
        </w:tc>
        <w:tc>
          <w:tcPr>
            <w:tcW w:w="1680" w:type="dxa"/>
            <w:tcBorders>
              <w:top w:val="nil"/>
              <w:left w:val="nil"/>
              <w:bottom w:val="single" w:sz="4" w:space="0" w:color="auto"/>
              <w:right w:val="single" w:sz="4" w:space="0" w:color="auto"/>
            </w:tcBorders>
            <w:shd w:val="clear" w:color="auto" w:fill="auto"/>
            <w:noWrap/>
            <w:vAlign w:val="bottom"/>
            <w:hideMark/>
          </w:tcPr>
          <w:p w14:paraId="197C2C10"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33</w:t>
            </w:r>
          </w:p>
        </w:tc>
      </w:tr>
      <w:tr w:rsidR="00CC587F" w:rsidRPr="00CC587F" w14:paraId="3BFE3A86"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42CDC8D"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3815D7ED"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IKI22S Nr. 035793</w:t>
            </w:r>
          </w:p>
        </w:tc>
        <w:tc>
          <w:tcPr>
            <w:tcW w:w="1680" w:type="dxa"/>
            <w:tcBorders>
              <w:top w:val="nil"/>
              <w:left w:val="nil"/>
              <w:bottom w:val="single" w:sz="4" w:space="0" w:color="auto"/>
              <w:right w:val="single" w:sz="4" w:space="0" w:color="auto"/>
            </w:tcBorders>
            <w:shd w:val="clear" w:color="auto" w:fill="auto"/>
            <w:noWrap/>
            <w:vAlign w:val="bottom"/>
            <w:hideMark/>
          </w:tcPr>
          <w:p w14:paraId="39097C9C"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18,99</w:t>
            </w:r>
          </w:p>
        </w:tc>
      </w:tr>
      <w:tr w:rsidR="00CC587F" w:rsidRPr="00CC587F" w14:paraId="1EA3F99C"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317F5F5"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69437239"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MAX Nr. 026220050779</w:t>
            </w:r>
          </w:p>
        </w:tc>
        <w:tc>
          <w:tcPr>
            <w:tcW w:w="1680" w:type="dxa"/>
            <w:tcBorders>
              <w:top w:val="nil"/>
              <w:left w:val="nil"/>
              <w:bottom w:val="single" w:sz="4" w:space="0" w:color="auto"/>
              <w:right w:val="single" w:sz="4" w:space="0" w:color="auto"/>
            </w:tcBorders>
            <w:shd w:val="clear" w:color="auto" w:fill="auto"/>
            <w:noWrap/>
            <w:vAlign w:val="bottom"/>
            <w:hideMark/>
          </w:tcPr>
          <w:p w14:paraId="5B81D3B7"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13,4</w:t>
            </w:r>
          </w:p>
        </w:tc>
      </w:tr>
      <w:tr w:rsidR="00CC587F" w:rsidRPr="00CC587F" w14:paraId="5AEF0528"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3AB9F41"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3A094253"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 xml:space="preserve"> Nr. LT-2022-77114</w:t>
            </w:r>
          </w:p>
        </w:tc>
        <w:tc>
          <w:tcPr>
            <w:tcW w:w="1680" w:type="dxa"/>
            <w:tcBorders>
              <w:top w:val="nil"/>
              <w:left w:val="nil"/>
              <w:bottom w:val="single" w:sz="4" w:space="0" w:color="auto"/>
              <w:right w:val="single" w:sz="4" w:space="0" w:color="auto"/>
            </w:tcBorders>
            <w:shd w:val="clear" w:color="auto" w:fill="auto"/>
            <w:noWrap/>
            <w:vAlign w:val="bottom"/>
            <w:hideMark/>
          </w:tcPr>
          <w:p w14:paraId="10424F75"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41,98</w:t>
            </w:r>
          </w:p>
        </w:tc>
      </w:tr>
      <w:tr w:rsidR="00CC587F" w:rsidRPr="00CC587F" w14:paraId="0E656BD8"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EA5BE94"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578CEE95"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22-0174990915001</w:t>
            </w:r>
          </w:p>
        </w:tc>
        <w:tc>
          <w:tcPr>
            <w:tcW w:w="1680" w:type="dxa"/>
            <w:tcBorders>
              <w:top w:val="nil"/>
              <w:left w:val="nil"/>
              <w:bottom w:val="single" w:sz="4" w:space="0" w:color="auto"/>
              <w:right w:val="single" w:sz="4" w:space="0" w:color="auto"/>
            </w:tcBorders>
            <w:shd w:val="clear" w:color="auto" w:fill="auto"/>
            <w:noWrap/>
            <w:vAlign w:val="bottom"/>
            <w:hideMark/>
          </w:tcPr>
          <w:p w14:paraId="54A9BA85"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61,92</w:t>
            </w:r>
          </w:p>
        </w:tc>
      </w:tr>
      <w:tr w:rsidR="00CC587F" w:rsidRPr="00CC587F" w14:paraId="5D9F8C70"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3E6E3AE"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2BB97C7A"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MAX Nr. 944220012296</w:t>
            </w:r>
          </w:p>
        </w:tc>
        <w:tc>
          <w:tcPr>
            <w:tcW w:w="1680" w:type="dxa"/>
            <w:tcBorders>
              <w:top w:val="nil"/>
              <w:left w:val="nil"/>
              <w:bottom w:val="single" w:sz="4" w:space="0" w:color="auto"/>
              <w:right w:val="single" w:sz="4" w:space="0" w:color="auto"/>
            </w:tcBorders>
            <w:shd w:val="clear" w:color="auto" w:fill="auto"/>
            <w:noWrap/>
            <w:vAlign w:val="bottom"/>
            <w:hideMark/>
          </w:tcPr>
          <w:p w14:paraId="05E92E3D"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20,78</w:t>
            </w:r>
          </w:p>
        </w:tc>
      </w:tr>
      <w:tr w:rsidR="00CC587F" w:rsidRPr="00CC587F" w14:paraId="25660FDF"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4CDB79F5"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1AE27A9B"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22-0174991110001</w:t>
            </w:r>
          </w:p>
        </w:tc>
        <w:tc>
          <w:tcPr>
            <w:tcW w:w="1680" w:type="dxa"/>
            <w:tcBorders>
              <w:top w:val="nil"/>
              <w:left w:val="nil"/>
              <w:bottom w:val="single" w:sz="4" w:space="0" w:color="auto"/>
              <w:right w:val="single" w:sz="4" w:space="0" w:color="auto"/>
            </w:tcBorders>
            <w:shd w:val="clear" w:color="auto" w:fill="auto"/>
            <w:noWrap/>
            <w:vAlign w:val="bottom"/>
            <w:hideMark/>
          </w:tcPr>
          <w:p w14:paraId="7D865489"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64,83</w:t>
            </w:r>
          </w:p>
        </w:tc>
      </w:tr>
      <w:tr w:rsidR="00CC587F" w:rsidRPr="00CC587F" w14:paraId="670D535F"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77B9A7A"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3BE22A90"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MAX Nr. 026220053074</w:t>
            </w:r>
          </w:p>
        </w:tc>
        <w:tc>
          <w:tcPr>
            <w:tcW w:w="1680" w:type="dxa"/>
            <w:tcBorders>
              <w:top w:val="nil"/>
              <w:left w:val="nil"/>
              <w:bottom w:val="single" w:sz="4" w:space="0" w:color="auto"/>
              <w:right w:val="single" w:sz="4" w:space="0" w:color="auto"/>
            </w:tcBorders>
            <w:shd w:val="clear" w:color="auto" w:fill="auto"/>
            <w:noWrap/>
            <w:vAlign w:val="bottom"/>
            <w:hideMark/>
          </w:tcPr>
          <w:p w14:paraId="6E87B3E5"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39,96</w:t>
            </w:r>
          </w:p>
        </w:tc>
      </w:tr>
      <w:tr w:rsidR="00CC587F" w:rsidRPr="00CC587F" w14:paraId="1BD1BE6F"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05445508"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297ECE80"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IKI22S Nr. 104814</w:t>
            </w:r>
          </w:p>
        </w:tc>
        <w:tc>
          <w:tcPr>
            <w:tcW w:w="1680" w:type="dxa"/>
            <w:tcBorders>
              <w:top w:val="nil"/>
              <w:left w:val="nil"/>
              <w:bottom w:val="single" w:sz="4" w:space="0" w:color="auto"/>
              <w:right w:val="single" w:sz="4" w:space="0" w:color="auto"/>
            </w:tcBorders>
            <w:shd w:val="clear" w:color="auto" w:fill="auto"/>
            <w:noWrap/>
            <w:vAlign w:val="bottom"/>
            <w:hideMark/>
          </w:tcPr>
          <w:p w14:paraId="00C4DFFE"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51,1</w:t>
            </w:r>
          </w:p>
        </w:tc>
      </w:tr>
      <w:tr w:rsidR="00CC587F" w:rsidRPr="00CC587F" w14:paraId="35087DC6"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88373C7"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45FD7B43"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IKI22S Nr. 120316</w:t>
            </w:r>
          </w:p>
        </w:tc>
        <w:tc>
          <w:tcPr>
            <w:tcW w:w="1680" w:type="dxa"/>
            <w:tcBorders>
              <w:top w:val="nil"/>
              <w:left w:val="nil"/>
              <w:bottom w:val="single" w:sz="4" w:space="0" w:color="auto"/>
              <w:right w:val="single" w:sz="4" w:space="0" w:color="auto"/>
            </w:tcBorders>
            <w:shd w:val="clear" w:color="auto" w:fill="auto"/>
            <w:noWrap/>
            <w:vAlign w:val="bottom"/>
            <w:hideMark/>
          </w:tcPr>
          <w:p w14:paraId="286E92F5"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33,18</w:t>
            </w:r>
          </w:p>
        </w:tc>
      </w:tr>
      <w:tr w:rsidR="00CC587F" w:rsidRPr="00CC587F" w14:paraId="5DE135DF"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1CDD452"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70571AE3"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Viso sauskelnėms:</w:t>
            </w:r>
          </w:p>
        </w:tc>
        <w:tc>
          <w:tcPr>
            <w:tcW w:w="1680" w:type="dxa"/>
            <w:tcBorders>
              <w:top w:val="nil"/>
              <w:left w:val="nil"/>
              <w:bottom w:val="single" w:sz="4" w:space="0" w:color="auto"/>
              <w:right w:val="single" w:sz="4" w:space="0" w:color="auto"/>
            </w:tcBorders>
            <w:shd w:val="clear" w:color="auto" w:fill="auto"/>
            <w:noWrap/>
            <w:vAlign w:val="bottom"/>
            <w:hideMark/>
          </w:tcPr>
          <w:p w14:paraId="58AF7325"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1375,05</w:t>
            </w:r>
          </w:p>
        </w:tc>
      </w:tr>
      <w:tr w:rsidR="00CC587F" w:rsidRPr="00CC587F" w14:paraId="1B661CB7"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23DC8747"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Vaistinės čekiai</w:t>
            </w:r>
          </w:p>
        </w:tc>
        <w:tc>
          <w:tcPr>
            <w:tcW w:w="4140" w:type="dxa"/>
            <w:tcBorders>
              <w:top w:val="nil"/>
              <w:left w:val="nil"/>
              <w:bottom w:val="single" w:sz="4" w:space="0" w:color="auto"/>
              <w:right w:val="single" w:sz="4" w:space="0" w:color="auto"/>
            </w:tcBorders>
            <w:shd w:val="clear" w:color="000000" w:fill="FFFFFF"/>
            <w:noWrap/>
            <w:vAlign w:val="bottom"/>
            <w:hideMark/>
          </w:tcPr>
          <w:p w14:paraId="5E3E6B69"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NV33500301</w:t>
            </w:r>
          </w:p>
        </w:tc>
        <w:tc>
          <w:tcPr>
            <w:tcW w:w="1680" w:type="dxa"/>
            <w:tcBorders>
              <w:top w:val="nil"/>
              <w:left w:val="nil"/>
              <w:bottom w:val="single" w:sz="4" w:space="0" w:color="auto"/>
              <w:right w:val="single" w:sz="4" w:space="0" w:color="auto"/>
            </w:tcBorders>
            <w:shd w:val="clear" w:color="auto" w:fill="auto"/>
            <w:noWrap/>
            <w:vAlign w:val="bottom"/>
            <w:hideMark/>
          </w:tcPr>
          <w:p w14:paraId="1BAB72F7"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100</w:t>
            </w:r>
          </w:p>
        </w:tc>
      </w:tr>
      <w:tr w:rsidR="00CC587F" w:rsidRPr="00CC587F" w14:paraId="417F43D4"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376847B0"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Aspiratorius</w:t>
            </w:r>
          </w:p>
        </w:tc>
        <w:tc>
          <w:tcPr>
            <w:tcW w:w="4140" w:type="dxa"/>
            <w:tcBorders>
              <w:top w:val="nil"/>
              <w:left w:val="nil"/>
              <w:bottom w:val="single" w:sz="4" w:space="0" w:color="auto"/>
              <w:right w:val="single" w:sz="4" w:space="0" w:color="auto"/>
            </w:tcBorders>
            <w:shd w:val="clear" w:color="000000" w:fill="FFFFFF"/>
            <w:noWrap/>
            <w:vAlign w:val="bottom"/>
            <w:hideMark/>
          </w:tcPr>
          <w:p w14:paraId="3692EF0C"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Serija: UT Numeris: 1478</w:t>
            </w:r>
          </w:p>
        </w:tc>
        <w:tc>
          <w:tcPr>
            <w:tcW w:w="1680" w:type="dxa"/>
            <w:tcBorders>
              <w:top w:val="nil"/>
              <w:left w:val="nil"/>
              <w:bottom w:val="single" w:sz="4" w:space="0" w:color="auto"/>
              <w:right w:val="single" w:sz="4" w:space="0" w:color="auto"/>
            </w:tcBorders>
            <w:shd w:val="clear" w:color="auto" w:fill="auto"/>
            <w:noWrap/>
            <w:vAlign w:val="bottom"/>
            <w:hideMark/>
          </w:tcPr>
          <w:p w14:paraId="3DE97D78"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257,13</w:t>
            </w:r>
          </w:p>
        </w:tc>
      </w:tr>
      <w:tr w:rsidR="00CC587F" w:rsidRPr="00CC587F" w14:paraId="15F182E4"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4A59F0AF"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Šampūnas</w:t>
            </w:r>
          </w:p>
        </w:tc>
        <w:tc>
          <w:tcPr>
            <w:tcW w:w="4140" w:type="dxa"/>
            <w:tcBorders>
              <w:top w:val="nil"/>
              <w:left w:val="nil"/>
              <w:bottom w:val="single" w:sz="4" w:space="0" w:color="auto"/>
              <w:right w:val="single" w:sz="4" w:space="0" w:color="auto"/>
            </w:tcBorders>
            <w:shd w:val="clear" w:color="000000" w:fill="FFFFFF"/>
            <w:noWrap/>
            <w:vAlign w:val="bottom"/>
            <w:hideMark/>
          </w:tcPr>
          <w:p w14:paraId="77734D27"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Nr.BRBX485000993942</w:t>
            </w:r>
          </w:p>
        </w:tc>
        <w:tc>
          <w:tcPr>
            <w:tcW w:w="1680" w:type="dxa"/>
            <w:tcBorders>
              <w:top w:val="nil"/>
              <w:left w:val="nil"/>
              <w:bottom w:val="single" w:sz="4" w:space="0" w:color="auto"/>
              <w:right w:val="single" w:sz="4" w:space="0" w:color="auto"/>
            </w:tcBorders>
            <w:shd w:val="clear" w:color="auto" w:fill="auto"/>
            <w:noWrap/>
            <w:vAlign w:val="bottom"/>
            <w:hideMark/>
          </w:tcPr>
          <w:p w14:paraId="1D63BA5F"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36,24</w:t>
            </w:r>
          </w:p>
        </w:tc>
      </w:tr>
      <w:tr w:rsidR="00CC587F" w:rsidRPr="00CC587F" w14:paraId="7B79319E"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6D371707"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Buteliukai</w:t>
            </w:r>
          </w:p>
        </w:tc>
        <w:tc>
          <w:tcPr>
            <w:tcW w:w="4140" w:type="dxa"/>
            <w:tcBorders>
              <w:top w:val="nil"/>
              <w:left w:val="nil"/>
              <w:bottom w:val="single" w:sz="4" w:space="0" w:color="auto"/>
              <w:right w:val="single" w:sz="4" w:space="0" w:color="auto"/>
            </w:tcBorders>
            <w:shd w:val="clear" w:color="000000" w:fill="FFFFFF"/>
            <w:noWrap/>
            <w:vAlign w:val="bottom"/>
            <w:hideMark/>
          </w:tcPr>
          <w:p w14:paraId="757B5C34"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Nr.BRBX485001171145</w:t>
            </w:r>
          </w:p>
        </w:tc>
        <w:tc>
          <w:tcPr>
            <w:tcW w:w="1680" w:type="dxa"/>
            <w:tcBorders>
              <w:top w:val="nil"/>
              <w:left w:val="nil"/>
              <w:bottom w:val="single" w:sz="4" w:space="0" w:color="auto"/>
              <w:right w:val="single" w:sz="4" w:space="0" w:color="auto"/>
            </w:tcBorders>
            <w:shd w:val="clear" w:color="auto" w:fill="auto"/>
            <w:noWrap/>
            <w:vAlign w:val="bottom"/>
            <w:hideMark/>
          </w:tcPr>
          <w:p w14:paraId="188D300D"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18,16</w:t>
            </w:r>
          </w:p>
        </w:tc>
      </w:tr>
      <w:tr w:rsidR="00CC587F" w:rsidRPr="00CC587F" w14:paraId="47F4BC42"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737184DD"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Paklotukai</w:t>
            </w:r>
          </w:p>
        </w:tc>
        <w:tc>
          <w:tcPr>
            <w:tcW w:w="4140" w:type="dxa"/>
            <w:tcBorders>
              <w:top w:val="nil"/>
              <w:left w:val="nil"/>
              <w:bottom w:val="single" w:sz="4" w:space="0" w:color="auto"/>
              <w:right w:val="single" w:sz="4" w:space="0" w:color="auto"/>
            </w:tcBorders>
            <w:shd w:val="clear" w:color="000000" w:fill="FFFFFF"/>
            <w:noWrap/>
            <w:vAlign w:val="bottom"/>
            <w:hideMark/>
          </w:tcPr>
          <w:p w14:paraId="650305E6"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NV38300959</w:t>
            </w:r>
          </w:p>
        </w:tc>
        <w:tc>
          <w:tcPr>
            <w:tcW w:w="1680" w:type="dxa"/>
            <w:tcBorders>
              <w:top w:val="nil"/>
              <w:left w:val="nil"/>
              <w:bottom w:val="single" w:sz="4" w:space="0" w:color="auto"/>
              <w:right w:val="single" w:sz="4" w:space="0" w:color="auto"/>
            </w:tcBorders>
            <w:shd w:val="clear" w:color="auto" w:fill="auto"/>
            <w:noWrap/>
            <w:vAlign w:val="bottom"/>
            <w:hideMark/>
          </w:tcPr>
          <w:p w14:paraId="40062CE2"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21</w:t>
            </w:r>
          </w:p>
        </w:tc>
      </w:tr>
      <w:tr w:rsidR="00CC587F" w:rsidRPr="00CC587F" w14:paraId="41DE8F69"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12E707DF"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Aliejus /kremukas</w:t>
            </w:r>
          </w:p>
        </w:tc>
        <w:tc>
          <w:tcPr>
            <w:tcW w:w="4140" w:type="dxa"/>
            <w:tcBorders>
              <w:top w:val="nil"/>
              <w:left w:val="nil"/>
              <w:bottom w:val="single" w:sz="4" w:space="0" w:color="auto"/>
              <w:right w:val="single" w:sz="4" w:space="0" w:color="auto"/>
            </w:tcBorders>
            <w:shd w:val="clear" w:color="000000" w:fill="FFFFFF"/>
            <w:noWrap/>
            <w:vAlign w:val="bottom"/>
            <w:hideMark/>
          </w:tcPr>
          <w:p w14:paraId="4425ABF6"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Nr.BRBX485000993942</w:t>
            </w:r>
          </w:p>
        </w:tc>
        <w:tc>
          <w:tcPr>
            <w:tcW w:w="1680" w:type="dxa"/>
            <w:tcBorders>
              <w:top w:val="nil"/>
              <w:left w:val="nil"/>
              <w:bottom w:val="single" w:sz="4" w:space="0" w:color="auto"/>
              <w:right w:val="single" w:sz="4" w:space="0" w:color="auto"/>
            </w:tcBorders>
            <w:shd w:val="clear" w:color="auto" w:fill="auto"/>
            <w:noWrap/>
            <w:vAlign w:val="bottom"/>
            <w:hideMark/>
          </w:tcPr>
          <w:p w14:paraId="7442CDD0"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8,97</w:t>
            </w:r>
          </w:p>
        </w:tc>
      </w:tr>
      <w:tr w:rsidR="00CC587F" w:rsidRPr="00CC587F" w14:paraId="7B6C8B07"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23089E3"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6B267BAA" w14:textId="77777777" w:rsidR="00CC587F" w:rsidRPr="00CC587F" w:rsidRDefault="00CC587F" w:rsidP="00CC587F">
            <w:pPr>
              <w:spacing w:after="0" w:line="240" w:lineRule="auto"/>
              <w:rPr>
                <w:rFonts w:ascii="Calibri" w:eastAsia="Times New Roman" w:hAnsi="Calibri" w:cs="Calibri"/>
                <w:kern w:val="0"/>
                <w:lang w:val="lt-LT" w:eastAsia="pl-PL"/>
                <w14:ligatures w14:val="none"/>
              </w:rPr>
            </w:pPr>
            <w:r w:rsidRPr="00CC587F">
              <w:rPr>
                <w:rFonts w:ascii="Calibri" w:eastAsia="Times New Roman" w:hAnsi="Calibri" w:cs="Calibri"/>
                <w:kern w:val="0"/>
                <w:lang w:val="lt-LT" w:eastAsia="pl-PL"/>
                <w14:ligatures w14:val="none"/>
              </w:rPr>
              <w:t>PVM Sąskaita faktūra Nr.BRBX500001380018</w:t>
            </w:r>
          </w:p>
        </w:tc>
        <w:tc>
          <w:tcPr>
            <w:tcW w:w="1680" w:type="dxa"/>
            <w:tcBorders>
              <w:top w:val="nil"/>
              <w:left w:val="nil"/>
              <w:bottom w:val="single" w:sz="4" w:space="0" w:color="auto"/>
              <w:right w:val="single" w:sz="4" w:space="0" w:color="auto"/>
            </w:tcBorders>
            <w:shd w:val="clear" w:color="auto" w:fill="auto"/>
            <w:noWrap/>
            <w:vAlign w:val="bottom"/>
            <w:hideMark/>
          </w:tcPr>
          <w:p w14:paraId="3E631D6C"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11,96</w:t>
            </w:r>
          </w:p>
        </w:tc>
      </w:tr>
      <w:tr w:rsidR="00CC587F" w:rsidRPr="00CC587F" w14:paraId="378E2086"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0E1E80BC"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433D6312" w14:textId="77777777" w:rsidR="00CC587F" w:rsidRPr="00CC587F" w:rsidRDefault="00CC587F" w:rsidP="00CC587F">
            <w:pPr>
              <w:spacing w:after="0" w:line="240" w:lineRule="auto"/>
              <w:rPr>
                <w:rFonts w:ascii="Calibri" w:eastAsia="Times New Roman" w:hAnsi="Calibri" w:cs="Calibri"/>
                <w:kern w:val="0"/>
                <w:lang w:val="lt-LT" w:eastAsia="pl-PL"/>
                <w14:ligatures w14:val="none"/>
              </w:rPr>
            </w:pPr>
            <w:r w:rsidRPr="00CC587F">
              <w:rPr>
                <w:rFonts w:ascii="Calibri" w:eastAsia="Times New Roman" w:hAnsi="Calibri" w:cs="Calibri"/>
                <w:kern w:val="0"/>
                <w:lang w:val="lt-LT" w:eastAsia="pl-PL"/>
                <w14:ligatures w14:val="none"/>
              </w:rPr>
              <w:t>PVM Sąskaita faktūra Nr.BRBX485001049299</w:t>
            </w:r>
          </w:p>
        </w:tc>
        <w:tc>
          <w:tcPr>
            <w:tcW w:w="1680" w:type="dxa"/>
            <w:tcBorders>
              <w:top w:val="nil"/>
              <w:left w:val="nil"/>
              <w:bottom w:val="single" w:sz="4" w:space="0" w:color="auto"/>
              <w:right w:val="single" w:sz="4" w:space="0" w:color="auto"/>
            </w:tcBorders>
            <w:shd w:val="clear" w:color="auto" w:fill="auto"/>
            <w:noWrap/>
            <w:vAlign w:val="bottom"/>
            <w:hideMark/>
          </w:tcPr>
          <w:p w14:paraId="250E7AEA"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5,58</w:t>
            </w:r>
          </w:p>
        </w:tc>
      </w:tr>
      <w:tr w:rsidR="00CC587F" w:rsidRPr="00CC587F" w14:paraId="4C114961"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2829363"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465D2D95" w14:textId="77777777" w:rsidR="00CC587F" w:rsidRPr="00CC587F" w:rsidRDefault="00CC587F" w:rsidP="00CC587F">
            <w:pPr>
              <w:spacing w:after="0" w:line="240" w:lineRule="auto"/>
              <w:rPr>
                <w:rFonts w:ascii="Calibri" w:eastAsia="Times New Roman" w:hAnsi="Calibri" w:cs="Calibri"/>
                <w:kern w:val="0"/>
                <w:lang w:val="lt-LT" w:eastAsia="pl-PL"/>
                <w14:ligatures w14:val="none"/>
              </w:rPr>
            </w:pPr>
            <w:r w:rsidRPr="00CC587F">
              <w:rPr>
                <w:rFonts w:ascii="Calibri" w:eastAsia="Times New Roman" w:hAnsi="Calibri" w:cs="Calibri"/>
                <w:kern w:val="0"/>
                <w:lang w:val="lt-LT" w:eastAsia="pl-PL"/>
                <w14:ligatures w14:val="none"/>
              </w:rPr>
              <w:t>PVM Sąskaita faktūra Nr.BRBX485001104304</w:t>
            </w:r>
          </w:p>
        </w:tc>
        <w:tc>
          <w:tcPr>
            <w:tcW w:w="1680" w:type="dxa"/>
            <w:tcBorders>
              <w:top w:val="nil"/>
              <w:left w:val="nil"/>
              <w:bottom w:val="single" w:sz="4" w:space="0" w:color="auto"/>
              <w:right w:val="single" w:sz="4" w:space="0" w:color="auto"/>
            </w:tcBorders>
            <w:shd w:val="clear" w:color="auto" w:fill="auto"/>
            <w:noWrap/>
            <w:vAlign w:val="bottom"/>
            <w:hideMark/>
          </w:tcPr>
          <w:p w14:paraId="7FAA8730"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11,96</w:t>
            </w:r>
          </w:p>
        </w:tc>
      </w:tr>
      <w:tr w:rsidR="00CC587F" w:rsidRPr="00CC587F" w14:paraId="5A682198"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4E38DB57"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76436EEB" w14:textId="77777777" w:rsidR="00CC587F" w:rsidRPr="00CC587F" w:rsidRDefault="00CC587F" w:rsidP="00CC587F">
            <w:pPr>
              <w:spacing w:after="0" w:line="240" w:lineRule="auto"/>
              <w:rPr>
                <w:rFonts w:ascii="Calibri" w:eastAsia="Times New Roman" w:hAnsi="Calibri" w:cs="Calibri"/>
                <w:kern w:val="0"/>
                <w:lang w:val="lt-LT" w:eastAsia="pl-PL"/>
                <w14:ligatures w14:val="none"/>
              </w:rPr>
            </w:pPr>
            <w:r w:rsidRPr="00CC587F">
              <w:rPr>
                <w:rFonts w:ascii="Calibri" w:eastAsia="Times New Roman" w:hAnsi="Calibri" w:cs="Calibri"/>
                <w:kern w:val="0"/>
                <w:lang w:val="lt-LT" w:eastAsia="pl-PL"/>
                <w14:ligatures w14:val="none"/>
              </w:rPr>
              <w:t>PVM Sąskaita faktūra Nr.BRBX485001191172</w:t>
            </w:r>
          </w:p>
        </w:tc>
        <w:tc>
          <w:tcPr>
            <w:tcW w:w="1680" w:type="dxa"/>
            <w:tcBorders>
              <w:top w:val="nil"/>
              <w:left w:val="nil"/>
              <w:bottom w:val="single" w:sz="4" w:space="0" w:color="auto"/>
              <w:right w:val="single" w:sz="4" w:space="0" w:color="auto"/>
            </w:tcBorders>
            <w:shd w:val="clear" w:color="auto" w:fill="auto"/>
            <w:noWrap/>
            <w:vAlign w:val="bottom"/>
            <w:hideMark/>
          </w:tcPr>
          <w:p w14:paraId="1403372B"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19,96</w:t>
            </w:r>
          </w:p>
        </w:tc>
      </w:tr>
      <w:tr w:rsidR="00CC587F" w:rsidRPr="00CC587F" w14:paraId="4071657D"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7DDAE2A"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3E6F7B51" w14:textId="77777777" w:rsidR="00CC587F" w:rsidRPr="00CC587F" w:rsidRDefault="00CC587F" w:rsidP="00CC587F">
            <w:pPr>
              <w:spacing w:after="0" w:line="240" w:lineRule="auto"/>
              <w:rPr>
                <w:rFonts w:ascii="Calibri" w:eastAsia="Times New Roman" w:hAnsi="Calibri" w:cs="Calibri"/>
                <w:kern w:val="0"/>
                <w:lang w:val="lt-LT" w:eastAsia="pl-PL"/>
                <w14:ligatures w14:val="none"/>
              </w:rPr>
            </w:pPr>
            <w:r w:rsidRPr="00CC587F">
              <w:rPr>
                <w:rFonts w:ascii="Calibri" w:eastAsia="Times New Roman" w:hAnsi="Calibri" w:cs="Calibri"/>
                <w:kern w:val="0"/>
                <w:lang w:val="lt-LT" w:eastAsia="pl-PL"/>
                <w14:ligatures w14:val="none"/>
              </w:rPr>
              <w:t>NV38300959</w:t>
            </w:r>
          </w:p>
        </w:tc>
        <w:tc>
          <w:tcPr>
            <w:tcW w:w="1680" w:type="dxa"/>
            <w:tcBorders>
              <w:top w:val="nil"/>
              <w:left w:val="nil"/>
              <w:bottom w:val="single" w:sz="4" w:space="0" w:color="auto"/>
              <w:right w:val="single" w:sz="4" w:space="0" w:color="auto"/>
            </w:tcBorders>
            <w:shd w:val="clear" w:color="auto" w:fill="auto"/>
            <w:noWrap/>
            <w:vAlign w:val="bottom"/>
            <w:hideMark/>
          </w:tcPr>
          <w:p w14:paraId="55DAA825"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28</w:t>
            </w:r>
          </w:p>
        </w:tc>
      </w:tr>
      <w:tr w:rsidR="00CC587F" w:rsidRPr="00CC587F" w14:paraId="3B8F001B"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94F4247"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50AE7DC7" w14:textId="77777777" w:rsidR="00CC587F" w:rsidRPr="00CC587F" w:rsidRDefault="00CC587F" w:rsidP="00CC587F">
            <w:pPr>
              <w:spacing w:after="0" w:line="240" w:lineRule="auto"/>
              <w:rPr>
                <w:rFonts w:ascii="Calibri" w:eastAsia="Times New Roman" w:hAnsi="Calibri" w:cs="Calibri"/>
                <w:kern w:val="0"/>
                <w:lang w:val="lt-LT" w:eastAsia="pl-PL"/>
                <w14:ligatures w14:val="none"/>
              </w:rPr>
            </w:pPr>
            <w:r w:rsidRPr="00CC587F">
              <w:rPr>
                <w:rFonts w:ascii="Calibri" w:eastAsia="Times New Roman" w:hAnsi="Calibri" w:cs="Calibri"/>
                <w:kern w:val="0"/>
                <w:lang w:val="lt-LT" w:eastAsia="pl-PL"/>
                <w14:ligatures w14:val="none"/>
              </w:rPr>
              <w:t>V001221609</w:t>
            </w:r>
          </w:p>
        </w:tc>
        <w:tc>
          <w:tcPr>
            <w:tcW w:w="1680" w:type="dxa"/>
            <w:tcBorders>
              <w:top w:val="nil"/>
              <w:left w:val="nil"/>
              <w:bottom w:val="single" w:sz="4" w:space="0" w:color="auto"/>
              <w:right w:val="single" w:sz="4" w:space="0" w:color="auto"/>
            </w:tcBorders>
            <w:shd w:val="clear" w:color="auto" w:fill="auto"/>
            <w:noWrap/>
            <w:vAlign w:val="bottom"/>
            <w:hideMark/>
          </w:tcPr>
          <w:p w14:paraId="511C08EB"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13,68</w:t>
            </w:r>
          </w:p>
        </w:tc>
      </w:tr>
      <w:tr w:rsidR="00CC587F" w:rsidRPr="00CC587F" w14:paraId="79E2C399"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803D263"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45AB2437" w14:textId="77777777" w:rsidR="00CC587F" w:rsidRPr="00CC587F" w:rsidRDefault="00CC587F" w:rsidP="00CC587F">
            <w:pPr>
              <w:spacing w:after="0" w:line="240" w:lineRule="auto"/>
              <w:rPr>
                <w:rFonts w:ascii="Calibri" w:eastAsia="Times New Roman" w:hAnsi="Calibri" w:cs="Calibri"/>
                <w:b/>
                <w:bCs/>
                <w:kern w:val="0"/>
                <w:lang w:val="lt-LT" w:eastAsia="pl-PL"/>
                <w14:ligatures w14:val="none"/>
              </w:rPr>
            </w:pPr>
            <w:r w:rsidRPr="00CC587F">
              <w:rPr>
                <w:rFonts w:ascii="Calibri" w:eastAsia="Times New Roman" w:hAnsi="Calibri" w:cs="Calibri"/>
                <w:b/>
                <w:bCs/>
                <w:kern w:val="0"/>
                <w:lang w:val="lt-LT" w:eastAsia="pl-PL"/>
                <w14:ligatures w14:val="none"/>
              </w:rPr>
              <w:t>Viso:</w:t>
            </w:r>
          </w:p>
        </w:tc>
        <w:tc>
          <w:tcPr>
            <w:tcW w:w="1680" w:type="dxa"/>
            <w:tcBorders>
              <w:top w:val="nil"/>
              <w:left w:val="nil"/>
              <w:bottom w:val="single" w:sz="4" w:space="0" w:color="auto"/>
              <w:right w:val="single" w:sz="4" w:space="0" w:color="auto"/>
            </w:tcBorders>
            <w:shd w:val="clear" w:color="auto" w:fill="auto"/>
            <w:noWrap/>
            <w:vAlign w:val="bottom"/>
            <w:hideMark/>
          </w:tcPr>
          <w:p w14:paraId="51991C62"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100,11</w:t>
            </w:r>
          </w:p>
        </w:tc>
      </w:tr>
      <w:tr w:rsidR="00CC587F" w:rsidRPr="00CC587F" w14:paraId="2B105196" w14:textId="77777777" w:rsidTr="00CC587F">
        <w:trPr>
          <w:trHeight w:val="408"/>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0B76C949"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Pieno mišinys kūdikiams</w:t>
            </w:r>
          </w:p>
        </w:tc>
        <w:tc>
          <w:tcPr>
            <w:tcW w:w="4140" w:type="dxa"/>
            <w:tcBorders>
              <w:top w:val="nil"/>
              <w:left w:val="nil"/>
              <w:bottom w:val="single" w:sz="4" w:space="0" w:color="auto"/>
              <w:right w:val="single" w:sz="4" w:space="0" w:color="auto"/>
            </w:tcBorders>
            <w:shd w:val="clear" w:color="000000" w:fill="FFFFFF"/>
            <w:noWrap/>
            <w:vAlign w:val="bottom"/>
            <w:hideMark/>
          </w:tcPr>
          <w:p w14:paraId="67149D01" w14:textId="77777777" w:rsidR="00CC587F" w:rsidRPr="00CC587F" w:rsidRDefault="00CC587F" w:rsidP="00CC587F">
            <w:pPr>
              <w:spacing w:after="0" w:line="240" w:lineRule="auto"/>
              <w:rPr>
                <w:rFonts w:ascii="Calibri" w:eastAsia="Times New Roman" w:hAnsi="Calibri" w:cs="Calibri"/>
                <w:kern w:val="0"/>
                <w:lang w:val="lt-LT" w:eastAsia="pl-PL"/>
                <w14:ligatures w14:val="none"/>
              </w:rPr>
            </w:pPr>
            <w:r w:rsidRPr="00CC587F">
              <w:rPr>
                <w:rFonts w:ascii="Calibri" w:eastAsia="Times New Roman" w:hAnsi="Calibri" w:cs="Calibri"/>
                <w:kern w:val="0"/>
                <w:lang w:val="lt-LT" w:eastAsia="pl-PL"/>
                <w14:ligatures w14:val="none"/>
              </w:rPr>
              <w:t>PVM Sąskaita faktūra Nr.BRBX500001380018</w:t>
            </w:r>
          </w:p>
        </w:tc>
        <w:tc>
          <w:tcPr>
            <w:tcW w:w="1680" w:type="dxa"/>
            <w:tcBorders>
              <w:top w:val="nil"/>
              <w:left w:val="nil"/>
              <w:bottom w:val="single" w:sz="4" w:space="0" w:color="auto"/>
              <w:right w:val="single" w:sz="4" w:space="0" w:color="auto"/>
            </w:tcBorders>
            <w:shd w:val="clear" w:color="auto" w:fill="auto"/>
            <w:noWrap/>
            <w:vAlign w:val="bottom"/>
            <w:hideMark/>
          </w:tcPr>
          <w:p w14:paraId="1CD82501"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63,8</w:t>
            </w:r>
          </w:p>
        </w:tc>
      </w:tr>
      <w:tr w:rsidR="00CC587F" w:rsidRPr="00CC587F" w14:paraId="19A9A096"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C16A024"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lastRenderedPageBreak/>
              <w:t> </w:t>
            </w:r>
          </w:p>
        </w:tc>
        <w:tc>
          <w:tcPr>
            <w:tcW w:w="4140" w:type="dxa"/>
            <w:tcBorders>
              <w:top w:val="nil"/>
              <w:left w:val="nil"/>
              <w:bottom w:val="single" w:sz="4" w:space="0" w:color="auto"/>
              <w:right w:val="single" w:sz="4" w:space="0" w:color="auto"/>
            </w:tcBorders>
            <w:shd w:val="clear" w:color="000000" w:fill="FFFFFF"/>
            <w:noWrap/>
            <w:vAlign w:val="bottom"/>
            <w:hideMark/>
          </w:tcPr>
          <w:p w14:paraId="7B0A44D7"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Nr.BRBX485000993942</w:t>
            </w:r>
          </w:p>
        </w:tc>
        <w:tc>
          <w:tcPr>
            <w:tcW w:w="1680" w:type="dxa"/>
            <w:tcBorders>
              <w:top w:val="nil"/>
              <w:left w:val="nil"/>
              <w:bottom w:val="single" w:sz="4" w:space="0" w:color="auto"/>
              <w:right w:val="single" w:sz="4" w:space="0" w:color="auto"/>
            </w:tcBorders>
            <w:shd w:val="clear" w:color="auto" w:fill="auto"/>
            <w:noWrap/>
            <w:vAlign w:val="bottom"/>
            <w:hideMark/>
          </w:tcPr>
          <w:p w14:paraId="53FFDC0C"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63,8</w:t>
            </w:r>
          </w:p>
        </w:tc>
      </w:tr>
      <w:tr w:rsidR="00CC587F" w:rsidRPr="00CC587F" w14:paraId="6E18B62E"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B82675F"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74C468EC"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Nr.BRBX485001026907</w:t>
            </w:r>
          </w:p>
        </w:tc>
        <w:tc>
          <w:tcPr>
            <w:tcW w:w="1680" w:type="dxa"/>
            <w:tcBorders>
              <w:top w:val="nil"/>
              <w:left w:val="nil"/>
              <w:bottom w:val="single" w:sz="4" w:space="0" w:color="auto"/>
              <w:right w:val="single" w:sz="4" w:space="0" w:color="auto"/>
            </w:tcBorders>
            <w:shd w:val="clear" w:color="auto" w:fill="auto"/>
            <w:noWrap/>
            <w:vAlign w:val="bottom"/>
            <w:hideMark/>
          </w:tcPr>
          <w:p w14:paraId="2DFA1587"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20,96</w:t>
            </w:r>
          </w:p>
        </w:tc>
      </w:tr>
      <w:tr w:rsidR="00CC587F" w:rsidRPr="00CC587F" w14:paraId="47FEEB76"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4511F042"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5C3ADD08"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Nr.BRBX485001035029</w:t>
            </w:r>
          </w:p>
        </w:tc>
        <w:tc>
          <w:tcPr>
            <w:tcW w:w="1680" w:type="dxa"/>
            <w:tcBorders>
              <w:top w:val="nil"/>
              <w:left w:val="nil"/>
              <w:bottom w:val="single" w:sz="4" w:space="0" w:color="auto"/>
              <w:right w:val="single" w:sz="4" w:space="0" w:color="auto"/>
            </w:tcBorders>
            <w:shd w:val="clear" w:color="auto" w:fill="auto"/>
            <w:noWrap/>
            <w:vAlign w:val="bottom"/>
            <w:hideMark/>
          </w:tcPr>
          <w:p w14:paraId="593E5991"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13,1</w:t>
            </w:r>
          </w:p>
        </w:tc>
      </w:tr>
      <w:tr w:rsidR="00CC587F" w:rsidRPr="00CC587F" w14:paraId="763AEF0E"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99BFB44"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10031AAD"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Nr.BRBX485001049299</w:t>
            </w:r>
          </w:p>
        </w:tc>
        <w:tc>
          <w:tcPr>
            <w:tcW w:w="1680" w:type="dxa"/>
            <w:tcBorders>
              <w:top w:val="nil"/>
              <w:left w:val="nil"/>
              <w:bottom w:val="single" w:sz="4" w:space="0" w:color="auto"/>
              <w:right w:val="single" w:sz="4" w:space="0" w:color="auto"/>
            </w:tcBorders>
            <w:shd w:val="clear" w:color="auto" w:fill="auto"/>
            <w:noWrap/>
            <w:vAlign w:val="bottom"/>
            <w:hideMark/>
          </w:tcPr>
          <w:p w14:paraId="62231073"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24,6</w:t>
            </w:r>
          </w:p>
        </w:tc>
      </w:tr>
      <w:tr w:rsidR="00CC587F" w:rsidRPr="00CC587F" w14:paraId="6EB6572E"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4DF1DFC6"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53229A27"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Nr.BRBX226000119309</w:t>
            </w:r>
          </w:p>
        </w:tc>
        <w:tc>
          <w:tcPr>
            <w:tcW w:w="1680" w:type="dxa"/>
            <w:tcBorders>
              <w:top w:val="nil"/>
              <w:left w:val="nil"/>
              <w:bottom w:val="single" w:sz="4" w:space="0" w:color="auto"/>
              <w:right w:val="single" w:sz="4" w:space="0" w:color="auto"/>
            </w:tcBorders>
            <w:shd w:val="clear" w:color="auto" w:fill="auto"/>
            <w:noWrap/>
            <w:vAlign w:val="bottom"/>
            <w:hideMark/>
          </w:tcPr>
          <w:p w14:paraId="7180A13B"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8,99</w:t>
            </w:r>
          </w:p>
        </w:tc>
      </w:tr>
      <w:tr w:rsidR="00CC587F" w:rsidRPr="00CC587F" w14:paraId="600C5169"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43B7E90"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59734815"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Nr.BRBX485001075542</w:t>
            </w:r>
          </w:p>
        </w:tc>
        <w:tc>
          <w:tcPr>
            <w:tcW w:w="1680" w:type="dxa"/>
            <w:tcBorders>
              <w:top w:val="nil"/>
              <w:left w:val="nil"/>
              <w:bottom w:val="single" w:sz="4" w:space="0" w:color="auto"/>
              <w:right w:val="single" w:sz="4" w:space="0" w:color="auto"/>
            </w:tcBorders>
            <w:shd w:val="clear" w:color="auto" w:fill="auto"/>
            <w:noWrap/>
            <w:vAlign w:val="bottom"/>
            <w:hideMark/>
          </w:tcPr>
          <w:p w14:paraId="36A12B71"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67,96</w:t>
            </w:r>
          </w:p>
        </w:tc>
      </w:tr>
      <w:tr w:rsidR="00CC587F" w:rsidRPr="00CC587F" w14:paraId="12457925"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39C0E4C"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24DD5BB1"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Nr.BRBX500001510009</w:t>
            </w:r>
          </w:p>
        </w:tc>
        <w:tc>
          <w:tcPr>
            <w:tcW w:w="1680" w:type="dxa"/>
            <w:tcBorders>
              <w:top w:val="nil"/>
              <w:left w:val="nil"/>
              <w:bottom w:val="single" w:sz="4" w:space="0" w:color="auto"/>
              <w:right w:val="single" w:sz="4" w:space="0" w:color="auto"/>
            </w:tcBorders>
            <w:shd w:val="clear" w:color="auto" w:fill="auto"/>
            <w:noWrap/>
            <w:vAlign w:val="bottom"/>
            <w:hideMark/>
          </w:tcPr>
          <w:p w14:paraId="5B136639"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67,96</w:t>
            </w:r>
          </w:p>
        </w:tc>
      </w:tr>
      <w:tr w:rsidR="00CC587F" w:rsidRPr="00CC587F" w14:paraId="7AE72F77"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0E452B27"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0E953F2D"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Nr.BRBX485001171145</w:t>
            </w:r>
          </w:p>
        </w:tc>
        <w:tc>
          <w:tcPr>
            <w:tcW w:w="1680" w:type="dxa"/>
            <w:tcBorders>
              <w:top w:val="nil"/>
              <w:left w:val="nil"/>
              <w:bottom w:val="single" w:sz="4" w:space="0" w:color="auto"/>
              <w:right w:val="single" w:sz="4" w:space="0" w:color="auto"/>
            </w:tcBorders>
            <w:shd w:val="clear" w:color="auto" w:fill="auto"/>
            <w:noWrap/>
            <w:vAlign w:val="bottom"/>
            <w:hideMark/>
          </w:tcPr>
          <w:p w14:paraId="0EA56A2E"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29,36</w:t>
            </w:r>
          </w:p>
        </w:tc>
      </w:tr>
      <w:tr w:rsidR="00CC587F" w:rsidRPr="00CC587F" w14:paraId="0785C077"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214D062"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438B05A9"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Nr.BRBX485001191172</w:t>
            </w:r>
          </w:p>
        </w:tc>
        <w:tc>
          <w:tcPr>
            <w:tcW w:w="1680" w:type="dxa"/>
            <w:tcBorders>
              <w:top w:val="nil"/>
              <w:left w:val="nil"/>
              <w:bottom w:val="single" w:sz="4" w:space="0" w:color="auto"/>
              <w:right w:val="single" w:sz="4" w:space="0" w:color="auto"/>
            </w:tcBorders>
            <w:shd w:val="clear" w:color="auto" w:fill="auto"/>
            <w:noWrap/>
            <w:vAlign w:val="bottom"/>
            <w:hideMark/>
          </w:tcPr>
          <w:p w14:paraId="4764F7DD"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18,18</w:t>
            </w:r>
          </w:p>
        </w:tc>
      </w:tr>
      <w:tr w:rsidR="00CC587F" w:rsidRPr="00CC587F" w14:paraId="1F632B82"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1354D47"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64E27189"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Nr.BRBX485001097142</w:t>
            </w:r>
          </w:p>
        </w:tc>
        <w:tc>
          <w:tcPr>
            <w:tcW w:w="1680" w:type="dxa"/>
            <w:tcBorders>
              <w:top w:val="nil"/>
              <w:left w:val="nil"/>
              <w:bottom w:val="single" w:sz="4" w:space="0" w:color="auto"/>
              <w:right w:val="single" w:sz="4" w:space="0" w:color="auto"/>
            </w:tcBorders>
            <w:shd w:val="clear" w:color="auto" w:fill="auto"/>
            <w:noWrap/>
            <w:vAlign w:val="bottom"/>
            <w:hideMark/>
          </w:tcPr>
          <w:p w14:paraId="5E2A7F51"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67,96</w:t>
            </w:r>
          </w:p>
        </w:tc>
      </w:tr>
      <w:tr w:rsidR="00CC587F" w:rsidRPr="00CC587F" w14:paraId="0EFB3391"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A88CEFA"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2D7921DE"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Nr.BRBX485001120607</w:t>
            </w:r>
          </w:p>
        </w:tc>
        <w:tc>
          <w:tcPr>
            <w:tcW w:w="1680" w:type="dxa"/>
            <w:tcBorders>
              <w:top w:val="nil"/>
              <w:left w:val="nil"/>
              <w:bottom w:val="single" w:sz="4" w:space="0" w:color="auto"/>
              <w:right w:val="single" w:sz="4" w:space="0" w:color="auto"/>
            </w:tcBorders>
            <w:shd w:val="clear" w:color="auto" w:fill="auto"/>
            <w:noWrap/>
            <w:vAlign w:val="bottom"/>
            <w:hideMark/>
          </w:tcPr>
          <w:p w14:paraId="1B14FB59"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67,96</w:t>
            </w:r>
          </w:p>
        </w:tc>
      </w:tr>
      <w:tr w:rsidR="00CC587F" w:rsidRPr="00CC587F" w14:paraId="08AE14DE"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5F5F7EC"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5835060E"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Viso:</w:t>
            </w:r>
          </w:p>
        </w:tc>
        <w:tc>
          <w:tcPr>
            <w:tcW w:w="1680" w:type="dxa"/>
            <w:tcBorders>
              <w:top w:val="nil"/>
              <w:left w:val="nil"/>
              <w:bottom w:val="single" w:sz="4" w:space="0" w:color="auto"/>
              <w:right w:val="single" w:sz="4" w:space="0" w:color="auto"/>
            </w:tcBorders>
            <w:shd w:val="clear" w:color="auto" w:fill="auto"/>
            <w:noWrap/>
            <w:vAlign w:val="bottom"/>
            <w:hideMark/>
          </w:tcPr>
          <w:p w14:paraId="05362174"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514,63</w:t>
            </w:r>
          </w:p>
        </w:tc>
      </w:tr>
      <w:tr w:rsidR="00CC587F" w:rsidRPr="00CC587F" w14:paraId="798850C2" w14:textId="77777777" w:rsidTr="00CC587F">
        <w:trPr>
          <w:trHeight w:val="336"/>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19634531"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Dušo želė moterims</w:t>
            </w:r>
          </w:p>
        </w:tc>
        <w:tc>
          <w:tcPr>
            <w:tcW w:w="4140" w:type="dxa"/>
            <w:tcBorders>
              <w:top w:val="nil"/>
              <w:left w:val="nil"/>
              <w:bottom w:val="single" w:sz="4" w:space="0" w:color="auto"/>
              <w:right w:val="single" w:sz="4" w:space="0" w:color="auto"/>
            </w:tcBorders>
            <w:shd w:val="clear" w:color="000000" w:fill="FFFFFF"/>
            <w:noWrap/>
            <w:vAlign w:val="bottom"/>
            <w:hideMark/>
          </w:tcPr>
          <w:p w14:paraId="106239A7"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Nr.BRBX485001014405</w:t>
            </w:r>
          </w:p>
        </w:tc>
        <w:tc>
          <w:tcPr>
            <w:tcW w:w="1680" w:type="dxa"/>
            <w:tcBorders>
              <w:top w:val="nil"/>
              <w:left w:val="nil"/>
              <w:bottom w:val="single" w:sz="4" w:space="0" w:color="auto"/>
              <w:right w:val="single" w:sz="4" w:space="0" w:color="auto"/>
            </w:tcBorders>
            <w:shd w:val="clear" w:color="auto" w:fill="auto"/>
            <w:noWrap/>
            <w:vAlign w:val="bottom"/>
            <w:hideMark/>
          </w:tcPr>
          <w:p w14:paraId="234A6EC5"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11,37</w:t>
            </w:r>
          </w:p>
        </w:tc>
      </w:tr>
      <w:tr w:rsidR="00CC587F" w:rsidRPr="00CC587F" w14:paraId="390D97AC"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D8F1078"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7477BE4E"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Nr.BRBX485001104304</w:t>
            </w:r>
          </w:p>
        </w:tc>
        <w:tc>
          <w:tcPr>
            <w:tcW w:w="1680" w:type="dxa"/>
            <w:tcBorders>
              <w:top w:val="nil"/>
              <w:left w:val="nil"/>
              <w:bottom w:val="single" w:sz="4" w:space="0" w:color="auto"/>
              <w:right w:val="single" w:sz="4" w:space="0" w:color="auto"/>
            </w:tcBorders>
            <w:shd w:val="clear" w:color="auto" w:fill="auto"/>
            <w:noWrap/>
            <w:vAlign w:val="bottom"/>
            <w:hideMark/>
          </w:tcPr>
          <w:p w14:paraId="30CCBA23"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14,58</w:t>
            </w:r>
          </w:p>
        </w:tc>
      </w:tr>
      <w:tr w:rsidR="00CC587F" w:rsidRPr="00CC587F" w14:paraId="1687ADA5"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9807BD9"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311C0FEC"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Viso:</w:t>
            </w:r>
          </w:p>
        </w:tc>
        <w:tc>
          <w:tcPr>
            <w:tcW w:w="1680" w:type="dxa"/>
            <w:tcBorders>
              <w:top w:val="nil"/>
              <w:left w:val="nil"/>
              <w:bottom w:val="single" w:sz="4" w:space="0" w:color="auto"/>
              <w:right w:val="single" w:sz="4" w:space="0" w:color="auto"/>
            </w:tcBorders>
            <w:shd w:val="clear" w:color="auto" w:fill="auto"/>
            <w:noWrap/>
            <w:vAlign w:val="bottom"/>
            <w:hideMark/>
          </w:tcPr>
          <w:p w14:paraId="1C9B8D47"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25,95</w:t>
            </w:r>
          </w:p>
        </w:tc>
      </w:tr>
      <w:tr w:rsidR="00CC587F" w:rsidRPr="00CC587F" w14:paraId="5979829F" w14:textId="77777777" w:rsidTr="00CC587F">
        <w:trPr>
          <w:trHeight w:val="360"/>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6E1D460A"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Šampūnai moterims</w:t>
            </w:r>
          </w:p>
        </w:tc>
        <w:tc>
          <w:tcPr>
            <w:tcW w:w="4140" w:type="dxa"/>
            <w:tcBorders>
              <w:top w:val="nil"/>
              <w:left w:val="nil"/>
              <w:bottom w:val="single" w:sz="4" w:space="0" w:color="auto"/>
              <w:right w:val="single" w:sz="4" w:space="0" w:color="auto"/>
            </w:tcBorders>
            <w:shd w:val="clear" w:color="000000" w:fill="FFFFFF"/>
            <w:noWrap/>
            <w:vAlign w:val="bottom"/>
            <w:hideMark/>
          </w:tcPr>
          <w:p w14:paraId="7414E930"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Nr.BRBX485001014405</w:t>
            </w:r>
          </w:p>
        </w:tc>
        <w:tc>
          <w:tcPr>
            <w:tcW w:w="1680" w:type="dxa"/>
            <w:tcBorders>
              <w:top w:val="nil"/>
              <w:left w:val="nil"/>
              <w:bottom w:val="single" w:sz="4" w:space="0" w:color="auto"/>
              <w:right w:val="single" w:sz="4" w:space="0" w:color="auto"/>
            </w:tcBorders>
            <w:shd w:val="clear" w:color="auto" w:fill="auto"/>
            <w:noWrap/>
            <w:vAlign w:val="bottom"/>
            <w:hideMark/>
          </w:tcPr>
          <w:p w14:paraId="6142C481"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4,76</w:t>
            </w:r>
          </w:p>
        </w:tc>
      </w:tr>
      <w:tr w:rsidR="00CC587F" w:rsidRPr="00CC587F" w14:paraId="1B4AB2D8"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594EDF9"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5D7A259F"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Nr.BRBX485001104304</w:t>
            </w:r>
          </w:p>
        </w:tc>
        <w:tc>
          <w:tcPr>
            <w:tcW w:w="1680" w:type="dxa"/>
            <w:tcBorders>
              <w:top w:val="nil"/>
              <w:left w:val="nil"/>
              <w:bottom w:val="single" w:sz="4" w:space="0" w:color="auto"/>
              <w:right w:val="single" w:sz="4" w:space="0" w:color="auto"/>
            </w:tcBorders>
            <w:shd w:val="clear" w:color="auto" w:fill="auto"/>
            <w:noWrap/>
            <w:vAlign w:val="bottom"/>
            <w:hideMark/>
          </w:tcPr>
          <w:p w14:paraId="32023F7F"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17,8</w:t>
            </w:r>
          </w:p>
        </w:tc>
      </w:tr>
      <w:tr w:rsidR="00CC587F" w:rsidRPr="00CC587F" w14:paraId="45D41D81"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1BBBDBCB"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10EBADA0"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Viso:</w:t>
            </w:r>
          </w:p>
        </w:tc>
        <w:tc>
          <w:tcPr>
            <w:tcW w:w="1680" w:type="dxa"/>
            <w:tcBorders>
              <w:top w:val="nil"/>
              <w:left w:val="nil"/>
              <w:bottom w:val="single" w:sz="4" w:space="0" w:color="auto"/>
              <w:right w:val="single" w:sz="4" w:space="0" w:color="auto"/>
            </w:tcBorders>
            <w:shd w:val="clear" w:color="auto" w:fill="auto"/>
            <w:noWrap/>
            <w:vAlign w:val="bottom"/>
            <w:hideMark/>
          </w:tcPr>
          <w:p w14:paraId="3C70936A"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22,56</w:t>
            </w:r>
          </w:p>
        </w:tc>
      </w:tr>
      <w:tr w:rsidR="00CC587F" w:rsidRPr="00CC587F" w14:paraId="675F3A72" w14:textId="77777777" w:rsidTr="00CC587F">
        <w:trPr>
          <w:trHeight w:val="576"/>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757CA917"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Higieniniai paketai moterims:</w:t>
            </w:r>
          </w:p>
        </w:tc>
        <w:tc>
          <w:tcPr>
            <w:tcW w:w="4140" w:type="dxa"/>
            <w:tcBorders>
              <w:top w:val="nil"/>
              <w:left w:val="nil"/>
              <w:bottom w:val="single" w:sz="4" w:space="0" w:color="auto"/>
              <w:right w:val="single" w:sz="4" w:space="0" w:color="auto"/>
            </w:tcBorders>
            <w:shd w:val="clear" w:color="000000" w:fill="FFFFFF"/>
            <w:noWrap/>
            <w:vAlign w:val="bottom"/>
            <w:hideMark/>
          </w:tcPr>
          <w:p w14:paraId="4A6FBF48"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PVM Sąskaita faktūra Nr.BRBX485001191172</w:t>
            </w:r>
          </w:p>
        </w:tc>
        <w:tc>
          <w:tcPr>
            <w:tcW w:w="1680" w:type="dxa"/>
            <w:tcBorders>
              <w:top w:val="nil"/>
              <w:left w:val="nil"/>
              <w:bottom w:val="single" w:sz="4" w:space="0" w:color="auto"/>
              <w:right w:val="single" w:sz="4" w:space="0" w:color="auto"/>
            </w:tcBorders>
            <w:shd w:val="clear" w:color="auto" w:fill="auto"/>
            <w:noWrap/>
            <w:vAlign w:val="bottom"/>
            <w:hideMark/>
          </w:tcPr>
          <w:p w14:paraId="3C0A0499"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22,14</w:t>
            </w:r>
          </w:p>
        </w:tc>
      </w:tr>
      <w:tr w:rsidR="00CC587F" w:rsidRPr="00CC587F" w14:paraId="43515613"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4B521196"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26799018"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NV38300959</w:t>
            </w:r>
          </w:p>
        </w:tc>
        <w:tc>
          <w:tcPr>
            <w:tcW w:w="1680" w:type="dxa"/>
            <w:tcBorders>
              <w:top w:val="nil"/>
              <w:left w:val="nil"/>
              <w:bottom w:val="single" w:sz="4" w:space="0" w:color="auto"/>
              <w:right w:val="single" w:sz="4" w:space="0" w:color="auto"/>
            </w:tcBorders>
            <w:shd w:val="clear" w:color="auto" w:fill="auto"/>
            <w:noWrap/>
            <w:vAlign w:val="bottom"/>
            <w:hideMark/>
          </w:tcPr>
          <w:p w14:paraId="2099B213"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48,29</w:t>
            </w:r>
          </w:p>
        </w:tc>
      </w:tr>
      <w:tr w:rsidR="00CC587F" w:rsidRPr="00CC587F" w14:paraId="4AE697F9"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25FE235"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5375D3C9"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Viso:</w:t>
            </w:r>
          </w:p>
        </w:tc>
        <w:tc>
          <w:tcPr>
            <w:tcW w:w="1680" w:type="dxa"/>
            <w:tcBorders>
              <w:top w:val="nil"/>
              <w:left w:val="nil"/>
              <w:bottom w:val="single" w:sz="4" w:space="0" w:color="auto"/>
              <w:right w:val="single" w:sz="4" w:space="0" w:color="auto"/>
            </w:tcBorders>
            <w:shd w:val="clear" w:color="auto" w:fill="auto"/>
            <w:noWrap/>
            <w:vAlign w:val="bottom"/>
            <w:hideMark/>
          </w:tcPr>
          <w:p w14:paraId="6A4A9943"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70,43</w:t>
            </w:r>
          </w:p>
        </w:tc>
      </w:tr>
      <w:tr w:rsidR="00CC587F" w:rsidRPr="00CC587F" w14:paraId="323883E9" w14:textId="77777777" w:rsidTr="00CC587F">
        <w:trPr>
          <w:trHeight w:val="576"/>
        </w:trPr>
        <w:tc>
          <w:tcPr>
            <w:tcW w:w="2520" w:type="dxa"/>
            <w:tcBorders>
              <w:top w:val="nil"/>
              <w:left w:val="single" w:sz="4" w:space="0" w:color="auto"/>
              <w:bottom w:val="single" w:sz="4" w:space="0" w:color="auto"/>
              <w:right w:val="single" w:sz="4" w:space="0" w:color="auto"/>
            </w:tcBorders>
            <w:shd w:val="clear" w:color="auto" w:fill="auto"/>
            <w:vAlign w:val="bottom"/>
            <w:hideMark/>
          </w:tcPr>
          <w:p w14:paraId="0B61163C"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Dovanų kortelės maistui pirkti</w:t>
            </w:r>
          </w:p>
        </w:tc>
        <w:tc>
          <w:tcPr>
            <w:tcW w:w="4140" w:type="dxa"/>
            <w:tcBorders>
              <w:top w:val="nil"/>
              <w:left w:val="nil"/>
              <w:bottom w:val="single" w:sz="4" w:space="0" w:color="auto"/>
              <w:right w:val="single" w:sz="4" w:space="0" w:color="auto"/>
            </w:tcBorders>
            <w:shd w:val="clear" w:color="000000" w:fill="FFFFFF"/>
            <w:noWrap/>
            <w:vAlign w:val="bottom"/>
            <w:hideMark/>
          </w:tcPr>
          <w:p w14:paraId="269EA90E"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Nr. 710220000531</w:t>
            </w:r>
          </w:p>
        </w:tc>
        <w:tc>
          <w:tcPr>
            <w:tcW w:w="1680" w:type="dxa"/>
            <w:tcBorders>
              <w:top w:val="nil"/>
              <w:left w:val="nil"/>
              <w:bottom w:val="single" w:sz="4" w:space="0" w:color="auto"/>
              <w:right w:val="single" w:sz="4" w:space="0" w:color="auto"/>
            </w:tcBorders>
            <w:shd w:val="clear" w:color="auto" w:fill="auto"/>
            <w:noWrap/>
            <w:vAlign w:val="bottom"/>
            <w:hideMark/>
          </w:tcPr>
          <w:p w14:paraId="2FC84CD6"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100</w:t>
            </w:r>
          </w:p>
        </w:tc>
      </w:tr>
      <w:tr w:rsidR="00CC587F" w:rsidRPr="00CC587F" w14:paraId="4F5EB956"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D295723"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7600BD37"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SĄSKAITA NR. 4666774</w:t>
            </w:r>
          </w:p>
        </w:tc>
        <w:tc>
          <w:tcPr>
            <w:tcW w:w="1680" w:type="dxa"/>
            <w:tcBorders>
              <w:top w:val="nil"/>
              <w:left w:val="nil"/>
              <w:bottom w:val="single" w:sz="4" w:space="0" w:color="auto"/>
              <w:right w:val="single" w:sz="4" w:space="0" w:color="auto"/>
            </w:tcBorders>
            <w:shd w:val="clear" w:color="auto" w:fill="auto"/>
            <w:noWrap/>
            <w:vAlign w:val="bottom"/>
            <w:hideMark/>
          </w:tcPr>
          <w:p w14:paraId="1567EF94"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50</w:t>
            </w:r>
          </w:p>
        </w:tc>
      </w:tr>
      <w:tr w:rsidR="00CC587F" w:rsidRPr="00CC587F" w14:paraId="40A67C47"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FF8F766"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0D37F81F"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SĄSKAITA NR. 4774586</w:t>
            </w:r>
          </w:p>
        </w:tc>
        <w:tc>
          <w:tcPr>
            <w:tcW w:w="1680" w:type="dxa"/>
            <w:tcBorders>
              <w:top w:val="nil"/>
              <w:left w:val="nil"/>
              <w:bottom w:val="single" w:sz="4" w:space="0" w:color="auto"/>
              <w:right w:val="single" w:sz="4" w:space="0" w:color="auto"/>
            </w:tcBorders>
            <w:shd w:val="clear" w:color="auto" w:fill="auto"/>
            <w:noWrap/>
            <w:vAlign w:val="bottom"/>
            <w:hideMark/>
          </w:tcPr>
          <w:p w14:paraId="37367EAD"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500</w:t>
            </w:r>
          </w:p>
        </w:tc>
      </w:tr>
      <w:tr w:rsidR="00CC587F" w:rsidRPr="00CC587F" w14:paraId="2D4FBC94"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4DFA89EE"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000000" w:fill="FFFFFF"/>
            <w:noWrap/>
            <w:vAlign w:val="bottom"/>
            <w:hideMark/>
          </w:tcPr>
          <w:p w14:paraId="1F8A5D02"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SĄSKAITA NR. 4803389</w:t>
            </w:r>
          </w:p>
        </w:tc>
        <w:tc>
          <w:tcPr>
            <w:tcW w:w="1680" w:type="dxa"/>
            <w:tcBorders>
              <w:top w:val="nil"/>
              <w:left w:val="nil"/>
              <w:bottom w:val="single" w:sz="4" w:space="0" w:color="auto"/>
              <w:right w:val="single" w:sz="4" w:space="0" w:color="auto"/>
            </w:tcBorders>
            <w:shd w:val="clear" w:color="auto" w:fill="auto"/>
            <w:noWrap/>
            <w:vAlign w:val="bottom"/>
            <w:hideMark/>
          </w:tcPr>
          <w:p w14:paraId="1A1EDEA2" w14:textId="77777777" w:rsidR="00CC587F" w:rsidRPr="00CC587F" w:rsidRDefault="00CC587F" w:rsidP="00CC587F">
            <w:pPr>
              <w:spacing w:after="0" w:line="240" w:lineRule="auto"/>
              <w:jc w:val="right"/>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600</w:t>
            </w:r>
          </w:p>
        </w:tc>
      </w:tr>
      <w:tr w:rsidR="00CC587F" w:rsidRPr="00CC587F" w14:paraId="7F352962"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702376E"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auto" w:fill="auto"/>
            <w:noWrap/>
            <w:vAlign w:val="bottom"/>
            <w:hideMark/>
          </w:tcPr>
          <w:p w14:paraId="5B15639B"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Viso:</w:t>
            </w:r>
          </w:p>
        </w:tc>
        <w:tc>
          <w:tcPr>
            <w:tcW w:w="1680" w:type="dxa"/>
            <w:tcBorders>
              <w:top w:val="nil"/>
              <w:left w:val="nil"/>
              <w:bottom w:val="single" w:sz="4" w:space="0" w:color="auto"/>
              <w:right w:val="single" w:sz="4" w:space="0" w:color="auto"/>
            </w:tcBorders>
            <w:shd w:val="clear" w:color="auto" w:fill="auto"/>
            <w:noWrap/>
            <w:vAlign w:val="bottom"/>
            <w:hideMark/>
          </w:tcPr>
          <w:p w14:paraId="5E9B19AF"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1250</w:t>
            </w:r>
          </w:p>
        </w:tc>
      </w:tr>
      <w:tr w:rsidR="00CC587F" w:rsidRPr="00CC587F" w14:paraId="54AE4CEC"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5819A80"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auto" w:fill="auto"/>
            <w:noWrap/>
            <w:vAlign w:val="bottom"/>
            <w:hideMark/>
          </w:tcPr>
          <w:p w14:paraId="4810EAC1"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 </w:t>
            </w:r>
          </w:p>
        </w:tc>
        <w:tc>
          <w:tcPr>
            <w:tcW w:w="1680" w:type="dxa"/>
            <w:tcBorders>
              <w:top w:val="nil"/>
              <w:left w:val="nil"/>
              <w:bottom w:val="single" w:sz="4" w:space="0" w:color="auto"/>
              <w:right w:val="single" w:sz="4" w:space="0" w:color="auto"/>
            </w:tcBorders>
            <w:shd w:val="clear" w:color="auto" w:fill="auto"/>
            <w:noWrap/>
            <w:vAlign w:val="bottom"/>
            <w:hideMark/>
          </w:tcPr>
          <w:p w14:paraId="4C0AC82D" w14:textId="77777777" w:rsidR="00CC587F" w:rsidRPr="00CC587F" w:rsidRDefault="00CC587F" w:rsidP="00CC587F">
            <w:pPr>
              <w:spacing w:after="0" w:line="240" w:lineRule="auto"/>
              <w:rPr>
                <w:rFonts w:ascii="Calibri" w:eastAsia="Times New Roman" w:hAnsi="Calibri" w:cs="Calibri"/>
                <w:color w:val="000000"/>
                <w:kern w:val="0"/>
                <w:lang w:val="lt-LT" w:eastAsia="pl-PL"/>
                <w14:ligatures w14:val="none"/>
              </w:rPr>
            </w:pPr>
            <w:r w:rsidRPr="00CC587F">
              <w:rPr>
                <w:rFonts w:ascii="Calibri" w:eastAsia="Times New Roman" w:hAnsi="Calibri" w:cs="Calibri"/>
                <w:color w:val="000000"/>
                <w:kern w:val="0"/>
                <w:lang w:val="lt-LT" w:eastAsia="pl-PL"/>
                <w14:ligatures w14:val="none"/>
              </w:rPr>
              <w:t> </w:t>
            </w:r>
          </w:p>
        </w:tc>
      </w:tr>
      <w:tr w:rsidR="00CC587F" w:rsidRPr="00CC587F" w14:paraId="63390A9D" w14:textId="77777777" w:rsidTr="00CC587F">
        <w:trPr>
          <w:trHeight w:val="288"/>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3DC9ED20"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 </w:t>
            </w:r>
          </w:p>
        </w:tc>
        <w:tc>
          <w:tcPr>
            <w:tcW w:w="4140" w:type="dxa"/>
            <w:tcBorders>
              <w:top w:val="nil"/>
              <w:left w:val="nil"/>
              <w:bottom w:val="single" w:sz="4" w:space="0" w:color="auto"/>
              <w:right w:val="single" w:sz="4" w:space="0" w:color="auto"/>
            </w:tcBorders>
            <w:shd w:val="clear" w:color="auto" w:fill="auto"/>
            <w:noWrap/>
            <w:vAlign w:val="bottom"/>
            <w:hideMark/>
          </w:tcPr>
          <w:p w14:paraId="069AB3FA" w14:textId="77777777" w:rsidR="00CC587F" w:rsidRPr="00CC587F" w:rsidRDefault="00CC587F" w:rsidP="00CC587F">
            <w:pPr>
              <w:spacing w:after="0" w:line="240" w:lineRule="auto"/>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Paramos suteikta iš viso:</w:t>
            </w:r>
          </w:p>
        </w:tc>
        <w:tc>
          <w:tcPr>
            <w:tcW w:w="1680" w:type="dxa"/>
            <w:tcBorders>
              <w:top w:val="nil"/>
              <w:left w:val="nil"/>
              <w:bottom w:val="single" w:sz="4" w:space="0" w:color="auto"/>
              <w:right w:val="single" w:sz="4" w:space="0" w:color="auto"/>
            </w:tcBorders>
            <w:shd w:val="clear" w:color="auto" w:fill="auto"/>
            <w:noWrap/>
            <w:vAlign w:val="bottom"/>
            <w:hideMark/>
          </w:tcPr>
          <w:p w14:paraId="77F73F01" w14:textId="77777777" w:rsidR="00CC587F" w:rsidRPr="00CC587F" w:rsidRDefault="00CC587F" w:rsidP="00CC587F">
            <w:pPr>
              <w:spacing w:after="0" w:line="240" w:lineRule="auto"/>
              <w:jc w:val="right"/>
              <w:rPr>
                <w:rFonts w:ascii="Calibri" w:eastAsia="Times New Roman" w:hAnsi="Calibri" w:cs="Calibri"/>
                <w:b/>
                <w:bCs/>
                <w:color w:val="000000"/>
                <w:kern w:val="0"/>
                <w:lang w:val="lt-LT" w:eastAsia="pl-PL"/>
                <w14:ligatures w14:val="none"/>
              </w:rPr>
            </w:pPr>
            <w:r w:rsidRPr="00CC587F">
              <w:rPr>
                <w:rFonts w:ascii="Calibri" w:eastAsia="Times New Roman" w:hAnsi="Calibri" w:cs="Calibri"/>
                <w:b/>
                <w:bCs/>
                <w:color w:val="000000"/>
                <w:kern w:val="0"/>
                <w:lang w:val="lt-LT" w:eastAsia="pl-PL"/>
                <w14:ligatures w14:val="none"/>
              </w:rPr>
              <w:t>3791,26</w:t>
            </w:r>
          </w:p>
        </w:tc>
      </w:tr>
    </w:tbl>
    <w:p w14:paraId="620D48E2" w14:textId="77777777" w:rsidR="00CC587F" w:rsidRPr="00CC587F" w:rsidRDefault="00CC587F" w:rsidP="00CC587F">
      <w:pPr>
        <w:rPr>
          <w:lang w:val="lt-LT"/>
        </w:rPr>
      </w:pPr>
    </w:p>
    <w:sectPr w:rsidR="00CC587F" w:rsidRPr="00CC58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A17"/>
    <w:rsid w:val="002B3EF0"/>
    <w:rsid w:val="00AE0A17"/>
    <w:rsid w:val="00CC587F"/>
    <w:rsid w:val="00E10702"/>
    <w:rsid w:val="00EE53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D331C"/>
  <w15:chartTrackingRefBased/>
  <w15:docId w15:val="{15C56546-420F-401B-9973-F1F52E822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A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0A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A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A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A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A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A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A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A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A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0A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A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A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A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A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A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A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A17"/>
    <w:rPr>
      <w:rFonts w:eastAsiaTheme="majorEastAsia" w:cstheme="majorBidi"/>
      <w:color w:val="272727" w:themeColor="text1" w:themeTint="D8"/>
    </w:rPr>
  </w:style>
  <w:style w:type="paragraph" w:styleId="Title">
    <w:name w:val="Title"/>
    <w:basedOn w:val="Normal"/>
    <w:next w:val="Normal"/>
    <w:link w:val="TitleChar"/>
    <w:uiPriority w:val="10"/>
    <w:qFormat/>
    <w:rsid w:val="00AE0A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A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A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A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A17"/>
    <w:pPr>
      <w:spacing w:before="160"/>
      <w:jc w:val="center"/>
    </w:pPr>
    <w:rPr>
      <w:i/>
      <w:iCs/>
      <w:color w:val="404040" w:themeColor="text1" w:themeTint="BF"/>
    </w:rPr>
  </w:style>
  <w:style w:type="character" w:customStyle="1" w:styleId="QuoteChar">
    <w:name w:val="Quote Char"/>
    <w:basedOn w:val="DefaultParagraphFont"/>
    <w:link w:val="Quote"/>
    <w:uiPriority w:val="29"/>
    <w:rsid w:val="00AE0A17"/>
    <w:rPr>
      <w:i/>
      <w:iCs/>
      <w:color w:val="404040" w:themeColor="text1" w:themeTint="BF"/>
    </w:rPr>
  </w:style>
  <w:style w:type="paragraph" w:styleId="ListParagraph">
    <w:name w:val="List Paragraph"/>
    <w:basedOn w:val="Normal"/>
    <w:uiPriority w:val="34"/>
    <w:qFormat/>
    <w:rsid w:val="00AE0A17"/>
    <w:pPr>
      <w:ind w:left="720"/>
      <w:contextualSpacing/>
    </w:pPr>
  </w:style>
  <w:style w:type="character" w:styleId="IntenseEmphasis">
    <w:name w:val="Intense Emphasis"/>
    <w:basedOn w:val="DefaultParagraphFont"/>
    <w:uiPriority w:val="21"/>
    <w:qFormat/>
    <w:rsid w:val="00AE0A17"/>
    <w:rPr>
      <w:i/>
      <w:iCs/>
      <w:color w:val="0F4761" w:themeColor="accent1" w:themeShade="BF"/>
    </w:rPr>
  </w:style>
  <w:style w:type="paragraph" w:styleId="IntenseQuote">
    <w:name w:val="Intense Quote"/>
    <w:basedOn w:val="Normal"/>
    <w:next w:val="Normal"/>
    <w:link w:val="IntenseQuoteChar"/>
    <w:uiPriority w:val="30"/>
    <w:qFormat/>
    <w:rsid w:val="00AE0A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A17"/>
    <w:rPr>
      <w:i/>
      <w:iCs/>
      <w:color w:val="0F4761" w:themeColor="accent1" w:themeShade="BF"/>
    </w:rPr>
  </w:style>
  <w:style w:type="character" w:styleId="IntenseReference">
    <w:name w:val="Intense Reference"/>
    <w:basedOn w:val="DefaultParagraphFont"/>
    <w:uiPriority w:val="32"/>
    <w:qFormat/>
    <w:rsid w:val="00AE0A17"/>
    <w:rPr>
      <w:b/>
      <w:bCs/>
      <w:smallCaps/>
      <w:color w:val="0F4761" w:themeColor="accent1" w:themeShade="BF"/>
      <w:spacing w:val="5"/>
    </w:rPr>
  </w:style>
  <w:style w:type="character" w:styleId="Hyperlink">
    <w:name w:val="Hyperlink"/>
    <w:basedOn w:val="DefaultParagraphFont"/>
    <w:uiPriority w:val="99"/>
    <w:semiHidden/>
    <w:unhideWhenUsed/>
    <w:rsid w:val="00AE0A17"/>
    <w:rPr>
      <w:color w:val="0000FF"/>
      <w:u w:val="single"/>
    </w:rPr>
  </w:style>
  <w:style w:type="paragraph" w:styleId="NormalWeb">
    <w:name w:val="Normal (Web)"/>
    <w:basedOn w:val="Normal"/>
    <w:uiPriority w:val="99"/>
    <w:unhideWhenUsed/>
    <w:rsid w:val="00CC587F"/>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Strong">
    <w:name w:val="Strong"/>
    <w:basedOn w:val="DefaultParagraphFont"/>
    <w:uiPriority w:val="22"/>
    <w:qFormat/>
    <w:rsid w:val="00CC58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96983">
      <w:bodyDiv w:val="1"/>
      <w:marLeft w:val="0"/>
      <w:marRight w:val="0"/>
      <w:marTop w:val="0"/>
      <w:marBottom w:val="0"/>
      <w:divBdr>
        <w:top w:val="none" w:sz="0" w:space="0" w:color="auto"/>
        <w:left w:val="none" w:sz="0" w:space="0" w:color="auto"/>
        <w:bottom w:val="none" w:sz="0" w:space="0" w:color="auto"/>
        <w:right w:val="none" w:sz="0" w:space="0" w:color="auto"/>
      </w:divBdr>
    </w:div>
    <w:div w:id="1928803336">
      <w:bodyDiv w:val="1"/>
      <w:marLeft w:val="0"/>
      <w:marRight w:val="0"/>
      <w:marTop w:val="0"/>
      <w:marBottom w:val="0"/>
      <w:divBdr>
        <w:top w:val="none" w:sz="0" w:space="0" w:color="auto"/>
        <w:left w:val="none" w:sz="0" w:space="0" w:color="auto"/>
        <w:bottom w:val="none" w:sz="0" w:space="0" w:color="auto"/>
        <w:right w:val="none" w:sz="0" w:space="0" w:color="auto"/>
      </w:divBdr>
    </w:div>
    <w:div w:id="1996375278">
      <w:bodyDiv w:val="1"/>
      <w:marLeft w:val="0"/>
      <w:marRight w:val="0"/>
      <w:marTop w:val="0"/>
      <w:marBottom w:val="0"/>
      <w:divBdr>
        <w:top w:val="none" w:sz="0" w:space="0" w:color="auto"/>
        <w:left w:val="none" w:sz="0" w:space="0" w:color="auto"/>
        <w:bottom w:val="none" w:sz="0" w:space="0" w:color="auto"/>
        <w:right w:val="none" w:sz="0" w:space="0" w:color="auto"/>
      </w:divBdr>
      <w:divsChild>
        <w:div w:id="1762295186">
          <w:marLeft w:val="0"/>
          <w:marRight w:val="0"/>
          <w:marTop w:val="0"/>
          <w:marBottom w:val="0"/>
          <w:divBdr>
            <w:top w:val="none" w:sz="0" w:space="0" w:color="auto"/>
            <w:left w:val="none" w:sz="0" w:space="0" w:color="auto"/>
            <w:bottom w:val="none" w:sz="0" w:space="0" w:color="auto"/>
            <w:right w:val="none" w:sz="0" w:space="0" w:color="auto"/>
          </w:divBdr>
        </w:div>
        <w:div w:id="9374524">
          <w:marLeft w:val="0"/>
          <w:marRight w:val="0"/>
          <w:marTop w:val="120"/>
          <w:marBottom w:val="0"/>
          <w:divBdr>
            <w:top w:val="none" w:sz="0" w:space="0" w:color="auto"/>
            <w:left w:val="none" w:sz="0" w:space="0" w:color="auto"/>
            <w:bottom w:val="none" w:sz="0" w:space="0" w:color="auto"/>
            <w:right w:val="none" w:sz="0" w:space="0" w:color="auto"/>
          </w:divBdr>
        </w:div>
        <w:div w:id="44099587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723</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Nevierienė</dc:creator>
  <cp:keywords/>
  <dc:description/>
  <cp:lastModifiedBy>Simona Nevierienė</cp:lastModifiedBy>
  <cp:revision>1</cp:revision>
  <dcterms:created xsi:type="dcterms:W3CDTF">2024-04-22T07:07:00Z</dcterms:created>
  <dcterms:modified xsi:type="dcterms:W3CDTF">2024-04-22T08:14:00Z</dcterms:modified>
</cp:coreProperties>
</file>